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8F" w:rsidRDefault="0079298F" w:rsidP="0079298F">
      <w:pPr>
        <w:jc w:val="center"/>
      </w:pPr>
      <w:r>
        <w:rPr>
          <w:rtl/>
        </w:rPr>
        <w:t>ג'נוסייד – רצח עם</w:t>
      </w:r>
    </w:p>
    <w:p w:rsidR="0079298F" w:rsidRDefault="00596380" w:rsidP="00596380">
      <w:pPr>
        <w:jc w:val="center"/>
        <w:rPr>
          <w:rtl/>
        </w:rPr>
      </w:pPr>
      <w:r>
        <w:rPr>
          <w:rtl/>
        </w:rPr>
        <w:t>שיעור</w:t>
      </w:r>
      <w:r>
        <w:rPr>
          <w:rFonts w:hint="cs"/>
          <w:rtl/>
        </w:rPr>
        <w:t xml:space="preserve"> 4</w:t>
      </w:r>
    </w:p>
    <w:p w:rsidR="005247BE" w:rsidRPr="0079298F" w:rsidRDefault="0079298F">
      <w:pPr>
        <w:rPr>
          <w:b/>
          <w:bCs/>
          <w:rtl/>
        </w:rPr>
      </w:pPr>
      <w:r w:rsidRPr="0079298F">
        <w:rPr>
          <w:rFonts w:hint="cs"/>
          <w:b/>
          <w:bCs/>
          <w:rtl/>
        </w:rPr>
        <w:t>הארמנים</w:t>
      </w:r>
    </w:p>
    <w:p w:rsidR="0079298F" w:rsidRDefault="0079298F">
      <w:pPr>
        <w:rPr>
          <w:rFonts w:hint="cs"/>
          <w:rtl/>
        </w:rPr>
      </w:pPr>
      <w:r>
        <w:rPr>
          <w:rFonts w:hint="cs"/>
          <w:rtl/>
        </w:rPr>
        <w:t>התרחש במהלך מלחמת העולם הראשונה בין השנים 1914-1919.</w:t>
      </w:r>
    </w:p>
    <w:p w:rsidR="00C11C19" w:rsidRDefault="00C11C19">
      <w:pPr>
        <w:rPr>
          <w:rFonts w:hint="cs"/>
          <w:rtl/>
        </w:rPr>
      </w:pPr>
      <w:r>
        <w:rPr>
          <w:rFonts w:hint="cs"/>
          <w:rtl/>
        </w:rPr>
        <w:t>בשנת 1850 מתפתחת איבה בין הארמנים לעותומנים ובעצם בין דת הנצרות לדת האיסלאם זהו מרכיב חשוב אך לא הגורם לגנוסייד</w:t>
      </w:r>
    </w:p>
    <w:p w:rsidR="00C11C19" w:rsidRDefault="00C11C19" w:rsidP="00C11C19">
      <w:pPr>
        <w:pStyle w:val="NoSpacing"/>
        <w:rPr>
          <w:rFonts w:hint="cs"/>
          <w:rtl/>
        </w:rPr>
      </w:pPr>
      <w:r>
        <w:rPr>
          <w:rFonts w:hint="cs"/>
          <w:rtl/>
        </w:rPr>
        <w:t>ההשמדה של הארמנים התבססה על "לאומיות" (אתניות , אדמה , דרישה ללאום)</w:t>
      </w:r>
    </w:p>
    <w:p w:rsidR="00C11C19" w:rsidRDefault="00C11C19" w:rsidP="00C11C19">
      <w:pPr>
        <w:pStyle w:val="NoSpacing"/>
        <w:rPr>
          <w:rFonts w:hint="cs"/>
          <w:rtl/>
        </w:rPr>
      </w:pPr>
      <w:r>
        <w:rPr>
          <w:rFonts w:hint="cs"/>
          <w:rtl/>
        </w:rPr>
        <w:t>הסיבות המרכזיות:</w:t>
      </w:r>
    </w:p>
    <w:p w:rsidR="00C11C19" w:rsidRDefault="00C11C19" w:rsidP="00C11C19">
      <w:pPr>
        <w:pStyle w:val="NoSpacing"/>
        <w:rPr>
          <w:rFonts w:hint="cs"/>
          <w:rtl/>
        </w:rPr>
      </w:pPr>
      <w:r>
        <w:rPr>
          <w:rFonts w:hint="cs"/>
          <w:rtl/>
        </w:rPr>
        <w:t>1. התעוררות הלאומיות הארמנית</w:t>
      </w:r>
    </w:p>
    <w:p w:rsidR="00C11C19" w:rsidRDefault="00C11C19" w:rsidP="00C11C19">
      <w:pPr>
        <w:pStyle w:val="NoSpacing"/>
        <w:rPr>
          <w:rFonts w:hint="cs"/>
          <w:rtl/>
        </w:rPr>
      </w:pPr>
      <w:r>
        <w:rPr>
          <w:rFonts w:hint="cs"/>
          <w:rtl/>
        </w:rPr>
        <w:t>2. מעורבות המעצמות במתיחות בין הארמנים לעותמנים</w:t>
      </w:r>
    </w:p>
    <w:p w:rsidR="00C11C19" w:rsidRDefault="00C11C19" w:rsidP="00C11C19">
      <w:pPr>
        <w:pStyle w:val="NoSpacing"/>
        <w:rPr>
          <w:rFonts w:hint="cs"/>
          <w:rtl/>
        </w:rPr>
      </w:pPr>
      <w:r>
        <w:rPr>
          <w:rFonts w:hint="cs"/>
          <w:rtl/>
        </w:rPr>
        <w:t>3. לאומיות "טורקית" חדשה והתפרקות האימפריה העותמנית.</w:t>
      </w:r>
    </w:p>
    <w:p w:rsidR="00C11C19" w:rsidRDefault="00C11C19">
      <w:pPr>
        <w:rPr>
          <w:rtl/>
        </w:rPr>
      </w:pPr>
    </w:p>
    <w:p w:rsidR="0079298F" w:rsidRDefault="0079298F" w:rsidP="0079298F">
      <w:pPr>
        <w:pStyle w:val="NoSpacing"/>
        <w:rPr>
          <w:rFonts w:hint="cs"/>
          <w:rtl/>
        </w:rPr>
      </w:pPr>
      <w:r>
        <w:rPr>
          <w:rFonts w:hint="cs"/>
          <w:rtl/>
        </w:rPr>
        <w:t>אודות הארמנים</w:t>
      </w:r>
    </w:p>
    <w:p w:rsidR="00C11C19" w:rsidRDefault="00C11C19" w:rsidP="0079298F">
      <w:pPr>
        <w:pStyle w:val="NoSpacing"/>
        <w:rPr>
          <w:rtl/>
        </w:rPr>
      </w:pPr>
    </w:p>
    <w:p w:rsidR="0079298F" w:rsidRDefault="0079298F" w:rsidP="00C11C19">
      <w:pPr>
        <w:pStyle w:val="NoSpacing"/>
        <w:rPr>
          <w:rFonts w:hint="cs"/>
          <w:rtl/>
        </w:rPr>
      </w:pPr>
      <w:r>
        <w:rPr>
          <w:rFonts w:hint="cs"/>
          <w:rtl/>
        </w:rPr>
        <w:t>הארמנים אימצו את הנצרות בשנת 301 לספירה כדת רשמית. עם השנים האימפריה העותומנית שמגיעה ממזרח אסיה "פרשים טורקיים" עולה למלוכה כאשר הם מפילים את האימפריה הביזנטית באימפריה העותומנית אין בעיה עם דתות והקבוצות השונות בתוכה</w:t>
      </w:r>
      <w:r w:rsidR="00C11C19">
        <w:rPr>
          <w:rFonts w:hint="cs"/>
          <w:rtl/>
        </w:rPr>
        <w:t xml:space="preserve"> </w:t>
      </w:r>
      <w:r w:rsidR="00C11C19">
        <w:rPr>
          <w:rFonts w:hint="cs"/>
          <w:rtl/>
        </w:rPr>
        <w:t xml:space="preserve">"מילת" </w:t>
      </w:r>
      <w:r w:rsidR="00C11C19">
        <w:rPr>
          <w:rFonts w:hint="cs"/>
          <w:rtl/>
        </w:rPr>
        <w:t xml:space="preserve"> :</w:t>
      </w:r>
      <w:r>
        <w:rPr>
          <w:rFonts w:hint="cs"/>
          <w:rtl/>
        </w:rPr>
        <w:t xml:space="preserve"> אתניות ודתיות המהוות מיעוטים ומאחר ולארמנים הדת חשובה מאוד באותה התקופה והעותומנים לא מנעו מהם זאת</w:t>
      </w:r>
      <w:r w:rsidR="00C11C19">
        <w:rPr>
          <w:rFonts w:hint="cs"/>
          <w:rtl/>
        </w:rPr>
        <w:t xml:space="preserve"> </w:t>
      </w:r>
      <w:r>
        <w:rPr>
          <w:rFonts w:hint="cs"/>
          <w:rtl/>
        </w:rPr>
        <w:t>הם לא התנגדו לשלטון העותומני למרות שהופלו מעט לרעה בדברים אחרים.</w:t>
      </w:r>
    </w:p>
    <w:p w:rsidR="00C11C19" w:rsidRDefault="00C11C19" w:rsidP="00C11C19">
      <w:pPr>
        <w:pStyle w:val="NoSpacing"/>
        <w:rPr>
          <w:rFonts w:hint="cs"/>
          <w:rtl/>
        </w:rPr>
      </w:pPr>
      <w:r>
        <w:rPr>
          <w:rFonts w:hint="cs"/>
          <w:rtl/>
        </w:rPr>
        <w:t xml:space="preserve">בתקופת שלטון הסולטן ובתחילת הלאומיות הטורקית הם מתנגדים לכוחות הסולטן וזאת על ידי "הטורקים הצעירים" קבוצה שעורכת הפיכה צבאית ועולה לשלטון ומנסה לכונן מדינה וחוקה מודרנית ולאומית </w:t>
      </w:r>
      <w:r>
        <w:rPr>
          <w:rtl/>
        </w:rPr>
        <w:t>–</w:t>
      </w:r>
      <w:r>
        <w:rPr>
          <w:rFonts w:hint="cs"/>
          <w:rtl/>
        </w:rPr>
        <w:t xml:space="preserve"> טורקיה . </w:t>
      </w:r>
    </w:p>
    <w:p w:rsidR="00C11C19" w:rsidRDefault="00C11C19" w:rsidP="00C11C19">
      <w:pPr>
        <w:pStyle w:val="NoSpacing"/>
        <w:rPr>
          <w:rFonts w:hint="cs"/>
          <w:rtl/>
        </w:rPr>
      </w:pPr>
      <w:r>
        <w:rPr>
          <w:rFonts w:hint="cs"/>
          <w:rtl/>
        </w:rPr>
        <w:t>הם רוצים בלאום ובדמוקרטיה ואינם רוצים לקחת חלק במעשיו של הסולטן העותמני.</w:t>
      </w:r>
    </w:p>
    <w:p w:rsidR="00C11C19" w:rsidRDefault="00C11C19" w:rsidP="0079298F">
      <w:pPr>
        <w:pStyle w:val="NoSpacing"/>
        <w:rPr>
          <w:rtl/>
        </w:rPr>
      </w:pPr>
    </w:p>
    <w:p w:rsidR="0079298F" w:rsidRDefault="0079298F" w:rsidP="0079298F">
      <w:pPr>
        <w:pStyle w:val="NoSpacing"/>
        <w:rPr>
          <w:rtl/>
        </w:rPr>
      </w:pPr>
    </w:p>
    <w:p w:rsidR="0079298F" w:rsidRDefault="0079298F" w:rsidP="0079298F">
      <w:pPr>
        <w:pStyle w:val="NoSpacing"/>
        <w:rPr>
          <w:rtl/>
        </w:rPr>
      </w:pPr>
      <w:r>
        <w:rPr>
          <w:rFonts w:hint="cs"/>
          <w:rtl/>
        </w:rPr>
        <w:t>הארמנים מבקשים טריטוריה מאחר והם לאום ויש להם מאפיינים משותפים וכחלק ממאבן בין רוסיה לאימפריה העותומנית הארמנים הוכרו למספר שנים בשווי זכויות תחת לחץ מצד רוסיה וכך חיו תחת שלטון רוסי ועותומני כאשר בצידו הרוסי מעט טוב יותר אך כאשר הרוסים מנסים לגייס את הארמנים בצד העותומני כגיס חמישי לרגל עבורם דברים יוצאים משליטה.</w:t>
      </w:r>
    </w:p>
    <w:p w:rsidR="0079298F" w:rsidRDefault="000B51D8" w:rsidP="0079298F">
      <w:pPr>
        <w:pStyle w:val="NoSpacing"/>
        <w:rPr>
          <w:rFonts w:hint="cs"/>
          <w:rtl/>
        </w:rPr>
      </w:pPr>
      <w:r>
        <w:rPr>
          <w:rFonts w:hint="cs"/>
          <w:rtl/>
        </w:rPr>
        <w:t xml:space="preserve">רוסיה מתחילה בנסיון המרדה של ארמנים נגד האימפריה באמצעים שונים כדי לגרור שתומת לב עולמית וזאת על ידי הרג ופיגועים וכתגובה לכך נרצחים אלפי ארמנים בצורה אכזרית אך מכה זו נעצרת על ידי רוסיה ומחשש לעימות עם המעצמות הגדולות אך בכל זאת נרצחים שם 15000-20000 ארמנים </w:t>
      </w:r>
    </w:p>
    <w:p w:rsidR="000B51D8" w:rsidRDefault="000B51D8" w:rsidP="0079298F">
      <w:pPr>
        <w:pStyle w:val="NoSpacing"/>
        <w:rPr>
          <w:rtl/>
        </w:rPr>
      </w:pPr>
    </w:p>
    <w:p w:rsidR="00943DA0" w:rsidRDefault="00943DA0" w:rsidP="00943DA0">
      <w:pPr>
        <w:pStyle w:val="NoSpacing"/>
        <w:rPr>
          <w:rFonts w:hint="cs"/>
          <w:rtl/>
        </w:rPr>
      </w:pPr>
    </w:p>
    <w:p w:rsidR="00C11C19" w:rsidRDefault="00C11C19" w:rsidP="00943DA0">
      <w:pPr>
        <w:pStyle w:val="NoSpacing"/>
        <w:rPr>
          <w:rFonts w:hint="cs"/>
          <w:rtl/>
        </w:rPr>
      </w:pPr>
      <w:r>
        <w:rPr>
          <w:rFonts w:hint="cs"/>
          <w:rtl/>
        </w:rPr>
        <w:t xml:space="preserve">עם עליית התנועה הלאומית </w:t>
      </w:r>
      <w:r>
        <w:rPr>
          <w:rtl/>
        </w:rPr>
        <w:t>–</w:t>
      </w:r>
      <w:r>
        <w:rPr>
          <w:rFonts w:hint="cs"/>
          <w:rtl/>
        </w:rPr>
        <w:t xml:space="preserve"> טורקית הארמנים שמחים במחשבה שעכשיו יתמכו בבקשתם ללאומיות , ואכן לאחר שנה הם זוכים ללאום אך מהר מאוד שוויון זה נעלם כאשר הארמנים נטבחים על ידי הטורקים והסולטן הארמני יחדיו , למרות שהארמנים נתנו יד ל"טורקים הצעירים" במהלך ההפיכה ולכן לא ברור למה הטורקים בוחרים לטבוח בהם.  אך כשיקולים פוליטיים וכשעיר לעזעזל ובשימושים שונים של הצדדים גורמים לצדדים לטבוח בארמנים השנואים על ידי כולם.</w:t>
      </w:r>
    </w:p>
    <w:p w:rsidR="000B51D8" w:rsidRDefault="000B51D8" w:rsidP="00943DA0">
      <w:pPr>
        <w:pStyle w:val="NoSpacing"/>
        <w:rPr>
          <w:rFonts w:hint="cs"/>
          <w:rtl/>
        </w:rPr>
      </w:pPr>
      <w:r>
        <w:rPr>
          <w:rFonts w:hint="cs"/>
          <w:rtl/>
        </w:rPr>
        <w:t xml:space="preserve"> </w:t>
      </w:r>
    </w:p>
    <w:p w:rsidR="00E34A5C" w:rsidRDefault="00E34A5C" w:rsidP="00E34A5C">
      <w:pPr>
        <w:pStyle w:val="NoSpacing"/>
        <w:rPr>
          <w:rFonts w:hint="cs"/>
          <w:rtl/>
        </w:rPr>
      </w:pPr>
      <w:r>
        <w:rPr>
          <w:rFonts w:hint="cs"/>
          <w:rtl/>
        </w:rPr>
        <w:t xml:space="preserve">צמיחת הטורקים גורמת לאימפריה העותמנית להצטמצם ולאבד שטחים לעמי הבלקן המאוגדים  בעקבות הפלת הסולטן וגילויי חולשה מצד המעצמה ועם הזמן המדינה הפכה למדינה צבאית </w:t>
      </w:r>
      <w:r w:rsidRPr="00E34A5C">
        <w:rPr>
          <w:rFonts w:hint="cs"/>
          <w:b/>
          <w:bCs/>
          <w:rtl/>
        </w:rPr>
        <w:t>(פאן טורקית)</w:t>
      </w:r>
      <w:r>
        <w:rPr>
          <w:rFonts w:hint="cs"/>
          <w:rtl/>
        </w:rPr>
        <w:t xml:space="preserve"> והכעס נותב לארמנים העומדים בדרכם החדשה של הטורקים ורצונם להתאחד עם שאר העמים דוברי הטורקית ממקור מוצאם של הפרשים הטורקיים הנמצאים במזרח ובמרכז אסיה </w:t>
      </w:r>
    </w:p>
    <w:p w:rsidR="00E34A5C" w:rsidRDefault="00E34A5C" w:rsidP="00943DA0">
      <w:pPr>
        <w:pStyle w:val="NoSpacing"/>
        <w:rPr>
          <w:rFonts w:hint="cs"/>
          <w:rtl/>
        </w:rPr>
      </w:pPr>
    </w:p>
    <w:p w:rsidR="00E34A5C" w:rsidRDefault="00E34A5C" w:rsidP="00943DA0">
      <w:pPr>
        <w:pStyle w:val="NoSpacing"/>
        <w:rPr>
          <w:rFonts w:hint="cs"/>
          <w:rtl/>
        </w:rPr>
      </w:pPr>
      <w:r>
        <w:rPr>
          <w:rFonts w:hint="cs"/>
          <w:rtl/>
        </w:rPr>
        <w:t xml:space="preserve">פריצת מלחמת העולם הראשונה היתה רעה לארמנים בגלל המתיחות בין רוסיה לעותמנים והם ישבו בשדה הקרב בין הצדדים , למרות הבטחת אמונם לטורקיה עדיין היו מחלוקות פנימיות לתמיכה ברוסיה ואף חלק מועט ערק לרוסיה בעקבות קריאה רוסית אך הרוב המוחץ נשאר נאמן לטורקיה , </w:t>
      </w:r>
      <w:r>
        <w:rPr>
          <w:rFonts w:hint="cs"/>
          <w:rtl/>
        </w:rPr>
        <w:lastRenderedPageBreak/>
        <w:t xml:space="preserve">כאשר טורקיה פותחת במלחמה נגד רוסיה וזוכה למפלה קשה מאוד האשמים בכך באופן טבעי הם הארמנים </w:t>
      </w:r>
      <w:r>
        <w:rPr>
          <w:rtl/>
        </w:rPr>
        <w:t>–</w:t>
      </w:r>
      <w:r>
        <w:rPr>
          <w:rFonts w:hint="cs"/>
          <w:rtl/>
        </w:rPr>
        <w:t xml:space="preserve"> יש הרואים בכך הסיבה העיקרית לפגיעה בארמנים.</w:t>
      </w:r>
    </w:p>
    <w:p w:rsidR="00E34A5C" w:rsidRDefault="00E34A5C" w:rsidP="00943DA0">
      <w:pPr>
        <w:pStyle w:val="NoSpacing"/>
        <w:rPr>
          <w:rFonts w:hint="cs"/>
          <w:rtl/>
        </w:rPr>
      </w:pPr>
    </w:p>
    <w:p w:rsidR="00E34A5C" w:rsidRDefault="00E34A5C" w:rsidP="00943DA0">
      <w:pPr>
        <w:pStyle w:val="NoSpacing"/>
        <w:rPr>
          <w:rFonts w:hint="cs"/>
          <w:rtl/>
        </w:rPr>
      </w:pPr>
      <w:r>
        <w:rPr>
          <w:rFonts w:hint="cs"/>
          <w:rtl/>
        </w:rPr>
        <w:t>ההשמדה:</w:t>
      </w:r>
    </w:p>
    <w:p w:rsidR="00E34A5C" w:rsidRDefault="00E34A5C" w:rsidP="00943DA0">
      <w:pPr>
        <w:pStyle w:val="NoSpacing"/>
        <w:rPr>
          <w:rFonts w:hint="cs"/>
          <w:rtl/>
        </w:rPr>
      </w:pPr>
    </w:p>
    <w:p w:rsidR="00E34A5C" w:rsidRDefault="00E34A5C" w:rsidP="00943DA0">
      <w:pPr>
        <w:pStyle w:val="NoSpacing"/>
        <w:rPr>
          <w:rFonts w:hint="cs"/>
          <w:rtl/>
        </w:rPr>
      </w:pPr>
      <w:r>
        <w:rPr>
          <w:rFonts w:hint="cs"/>
          <w:rtl/>
        </w:rPr>
        <w:t>ההשמדה החלה בחיסול ההנהגה והאילטות הארמנים.</w:t>
      </w:r>
    </w:p>
    <w:p w:rsidR="00E34A5C" w:rsidRDefault="00E34A5C" w:rsidP="00943DA0">
      <w:pPr>
        <w:pStyle w:val="NoSpacing"/>
        <w:rPr>
          <w:rFonts w:hint="cs"/>
          <w:rtl/>
        </w:rPr>
      </w:pPr>
      <w:r>
        <w:rPr>
          <w:rFonts w:hint="cs"/>
          <w:rtl/>
        </w:rPr>
        <w:t xml:space="preserve">24.4 נתפסים כל מנהיגי הארמנים ומגורשים באופן מסודר ומאורגן. </w:t>
      </w:r>
    </w:p>
    <w:p w:rsidR="00E34A5C" w:rsidRDefault="00E34A5C" w:rsidP="00943DA0">
      <w:pPr>
        <w:pStyle w:val="NoSpacing"/>
        <w:rPr>
          <w:rFonts w:hint="cs"/>
          <w:rtl/>
        </w:rPr>
      </w:pPr>
      <w:r>
        <w:rPr>
          <w:rFonts w:hint="cs"/>
          <w:rtl/>
        </w:rPr>
        <w:t xml:space="preserve">מדובר בגירוש והשמדה שבוצעה על ידי המשטרה באמצעות יחידות מיוחדות ופושעים מהכלא שאורגנו במיוחד לשם כך , את הארמנים הוליכו ימים ארוכים בעירום מלא וללא אוכל ושתיה אל עבר מקום הגירוש , מחמת התנאים רוב מוחלט מתו בדרך , נוספים לכך סיפורים על שריפת ארמנים בעודם בחיים </w:t>
      </w:r>
      <w:r w:rsidR="00212EAF">
        <w:rPr>
          <w:rFonts w:hint="cs"/>
          <w:rtl/>
        </w:rPr>
        <w:t>ובשיטות רבות אחרות ולכן נחשב גנוסייד.</w:t>
      </w:r>
    </w:p>
    <w:p w:rsidR="00212EAF" w:rsidRDefault="00212EAF" w:rsidP="00943DA0">
      <w:pPr>
        <w:pStyle w:val="NoSpacing"/>
        <w:rPr>
          <w:rFonts w:hint="cs"/>
          <w:rtl/>
        </w:rPr>
      </w:pPr>
    </w:p>
    <w:p w:rsidR="00212EAF" w:rsidRDefault="00212EAF" w:rsidP="00212EAF">
      <w:pPr>
        <w:pStyle w:val="NoSpacing"/>
        <w:rPr>
          <w:rFonts w:hint="cs"/>
          <w:rtl/>
        </w:rPr>
      </w:pPr>
      <w:r>
        <w:rPr>
          <w:rFonts w:hint="cs"/>
          <w:rtl/>
        </w:rPr>
        <w:t>הגנוסייד אורגן בחשאי אבל בוצע בגלוי ולא ניתן להסתיר את ביצוע המתוכנן והמאורגן היטב. גורמי ממשל שהתנגדו לתהליך הוחלפו והמסעיים לגנוסייד תוגמלו באמצעות ביזה ואונס.</w:t>
      </w:r>
    </w:p>
    <w:p w:rsidR="00212EAF" w:rsidRDefault="00212EAF" w:rsidP="00212EAF">
      <w:pPr>
        <w:pStyle w:val="NoSpacing"/>
        <w:rPr>
          <w:rFonts w:hint="cs"/>
          <w:rtl/>
        </w:rPr>
      </w:pPr>
      <w:r>
        <w:rPr>
          <w:rFonts w:hint="cs"/>
          <w:rtl/>
        </w:rPr>
        <w:t>ההרג התבצעה בכל שטחי האימפריה העותמנית למרות גודלה העצום והעולם בחר לא לעשות דבר למרות שידע על המתחולל שם , במהלך הגנוסייד יותר ממליון ארמנים נרצחו והטריטוריות הטורקיות רוקנו כמעט לחלוטין מארמנים .</w:t>
      </w:r>
    </w:p>
    <w:p w:rsidR="00212EAF" w:rsidRDefault="00212EAF" w:rsidP="00212EAF">
      <w:pPr>
        <w:pStyle w:val="NoSpacing"/>
        <w:rPr>
          <w:rFonts w:hint="cs"/>
          <w:rtl/>
        </w:rPr>
      </w:pPr>
    </w:p>
    <w:p w:rsidR="00212EAF" w:rsidRDefault="00212EAF" w:rsidP="00212EAF">
      <w:pPr>
        <w:pStyle w:val="NoSpacing"/>
        <w:rPr>
          <w:rFonts w:hint="cs"/>
          <w:rtl/>
        </w:rPr>
      </w:pPr>
      <w:r>
        <w:rPr>
          <w:rFonts w:hint="cs"/>
          <w:rtl/>
        </w:rPr>
        <w:t>לאחר מכן הוקמה מדינה ארמנית על 10% משטחה המקורי של הלאום הארמני והיא צורפה לגוש הסובייטי.</w:t>
      </w:r>
    </w:p>
    <w:p w:rsidR="00212EAF" w:rsidRDefault="00212EAF" w:rsidP="00212EAF">
      <w:pPr>
        <w:pStyle w:val="NoSpacing"/>
        <w:rPr>
          <w:rFonts w:hint="cs"/>
          <w:rtl/>
        </w:rPr>
      </w:pPr>
    </w:p>
    <w:p w:rsidR="00212EAF" w:rsidRDefault="00212EAF" w:rsidP="00212EAF">
      <w:pPr>
        <w:pStyle w:val="NoSpacing"/>
        <w:rPr>
          <w:rFonts w:hint="cs"/>
          <w:rtl/>
        </w:rPr>
      </w:pPr>
      <w:r>
        <w:rPr>
          <w:rFonts w:hint="cs"/>
          <w:rtl/>
        </w:rPr>
        <w:t>ההכחשה:</w:t>
      </w:r>
    </w:p>
    <w:p w:rsidR="00212EAF" w:rsidRDefault="00212EAF" w:rsidP="00212EAF">
      <w:pPr>
        <w:pStyle w:val="NoSpacing"/>
        <w:rPr>
          <w:rFonts w:hint="cs"/>
          <w:rtl/>
        </w:rPr>
      </w:pPr>
      <w:r>
        <w:rPr>
          <w:rFonts w:hint="cs"/>
          <w:rtl/>
        </w:rPr>
        <w:t>הגנוסייד מוצלח מאוד מאחר והטורקים הצליחו להכחיש את קיומו על ידי השקעה של משאבים רבים כדי למחוק זכר לגנוסייד שהתחולל.</w:t>
      </w:r>
    </w:p>
    <w:p w:rsidR="00212EAF" w:rsidRDefault="00212EAF" w:rsidP="00212EAF">
      <w:pPr>
        <w:pStyle w:val="NoSpacing"/>
        <w:rPr>
          <w:rFonts w:hint="cs"/>
          <w:rtl/>
        </w:rPr>
      </w:pPr>
      <w:r>
        <w:rPr>
          <w:rFonts w:hint="cs"/>
          <w:rtl/>
        </w:rPr>
        <w:t>עד היום בטורקיה מכחישים בתוקף בשימוש בטענה שלא היו כל כך הרבה ארמנים ואלו שנהרגו מצאו את מותם בקרבות בין המעצמות ולא באופן מכוון אלא כחלק מנסיבות הארועים.</w:t>
      </w:r>
    </w:p>
    <w:p w:rsidR="00212EAF" w:rsidRDefault="00212EAF" w:rsidP="00212EAF">
      <w:pPr>
        <w:pStyle w:val="NoSpacing"/>
        <w:rPr>
          <w:rFonts w:hint="cs"/>
          <w:rtl/>
        </w:rPr>
      </w:pPr>
      <w:r>
        <w:rPr>
          <w:rFonts w:hint="cs"/>
          <w:rtl/>
        </w:rPr>
        <w:t>לטענת הטורקים היה נטול אידיאולוגיה גזעית ולא בהכרח שהיה כוונה להשמיד את כולם כי אחרי הכל יש חלקים שלא נפגעו כלל ויש נשים שנלקחו לנשים או נאנסו ולא הומתו , טענה נוספת שהם נפגעו כי היו גורם מתסיס ומפר איזון באימפריה הקורסת ופגעו באוכלוסיות מקומיות ולכן זה לא יכול להיחשב גנוסייד.</w:t>
      </w:r>
    </w:p>
    <w:p w:rsidR="00212EAF" w:rsidRDefault="00212EAF" w:rsidP="00212EAF">
      <w:pPr>
        <w:pStyle w:val="NoSpacing"/>
        <w:rPr>
          <w:rFonts w:hint="cs"/>
          <w:rtl/>
        </w:rPr>
      </w:pPr>
    </w:p>
    <w:p w:rsidR="00212EAF" w:rsidRDefault="00212EAF" w:rsidP="00212EAF">
      <w:pPr>
        <w:pStyle w:val="NoSpacing"/>
        <w:rPr>
          <w:rFonts w:hint="cs"/>
          <w:rtl/>
        </w:rPr>
      </w:pPr>
      <w:r>
        <w:rPr>
          <w:rFonts w:hint="cs"/>
          <w:rtl/>
        </w:rPr>
        <w:t>הטורקים מכחישים ביודעין ובהעדר בושה , יש שסוברים שטורקיה שנוסדה ב1923 אינה אחראית לגנוסייד כלומר השלטון הקודם הוא האחראי ולשלטון החדש אין שום אחריות לכך.</w:t>
      </w:r>
    </w:p>
    <w:p w:rsidR="00212EAF" w:rsidRDefault="00212EAF" w:rsidP="00212EAF">
      <w:pPr>
        <w:pStyle w:val="NoSpacing"/>
        <w:rPr>
          <w:rFonts w:hint="cs"/>
          <w:rtl/>
        </w:rPr>
      </w:pPr>
      <w:r>
        <w:rPr>
          <w:rFonts w:hint="cs"/>
          <w:rtl/>
        </w:rPr>
        <w:t xml:space="preserve">ההכחשה נובעת מחששה של טורקיה לכתם של רצח עם ולכן מנסים לסכל כנסים בנושא ברחבי העולם הם פועלים באופן אקטיבי למחיקת זכרון להשמדת הארמנים </w:t>
      </w:r>
    </w:p>
    <w:p w:rsidR="00212EAF" w:rsidRDefault="00212EAF" w:rsidP="00212EAF">
      <w:pPr>
        <w:pStyle w:val="NoSpacing"/>
        <w:rPr>
          <w:rFonts w:hint="cs"/>
          <w:rtl/>
        </w:rPr>
      </w:pPr>
      <w:r>
        <w:rPr>
          <w:rFonts w:hint="cs"/>
          <w:rtl/>
        </w:rPr>
        <w:t xml:space="preserve">מטרת ההכחשה : מניעת דימוי עצמי רע של האומה הטורקית , ועד היום הארמנים נלחמים להכרה בגנוסייד הנגרם לעמם </w:t>
      </w:r>
      <w:r w:rsidR="005F745C">
        <w:rPr>
          <w:rFonts w:hint="cs"/>
          <w:rtl/>
        </w:rPr>
        <w:t xml:space="preserve">אך מאחר והם עדיין נמצאים בפני חובת ההכחשה שאינה צלחה אין להם את היכולת להתמקד במיסוד ובעיבוד הסבל (בדומה לעד בבית המשפט שאינו מטפל בבעיותיו כי הוא עסוק בהבאה לדין של המבצע) </w:t>
      </w:r>
    </w:p>
    <w:p w:rsidR="005F745C" w:rsidRDefault="005F745C" w:rsidP="00212EAF">
      <w:pPr>
        <w:pStyle w:val="NoSpacing"/>
        <w:rPr>
          <w:rFonts w:hint="cs"/>
          <w:rtl/>
        </w:rPr>
      </w:pPr>
      <w:r>
        <w:rPr>
          <w:rFonts w:hint="cs"/>
          <w:rtl/>
        </w:rPr>
        <w:t xml:space="preserve">הממשל הטורקי מאמין שבפיזור והטמעה של הארמנים ברחבי טורקיה החילונים ישכיח את השואה כרובד נוסף להכחשה החיצונית. </w:t>
      </w:r>
      <w:bookmarkStart w:id="0" w:name="_GoBack"/>
      <w:bookmarkEnd w:id="0"/>
    </w:p>
    <w:sectPr w:rsidR="005F745C"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05"/>
    <w:rsid w:val="000B51D8"/>
    <w:rsid w:val="00202123"/>
    <w:rsid w:val="00212EAF"/>
    <w:rsid w:val="005247BE"/>
    <w:rsid w:val="00596380"/>
    <w:rsid w:val="005F745C"/>
    <w:rsid w:val="006E5105"/>
    <w:rsid w:val="0079298F"/>
    <w:rsid w:val="00943DA0"/>
    <w:rsid w:val="00C11C19"/>
    <w:rsid w:val="00E34A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8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8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5</cp:revision>
  <dcterms:created xsi:type="dcterms:W3CDTF">2014-07-30T11:00:00Z</dcterms:created>
  <dcterms:modified xsi:type="dcterms:W3CDTF">2014-08-22T14:56:00Z</dcterms:modified>
</cp:coreProperties>
</file>