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9" w:rsidRDefault="00C04BFC" w:rsidP="00C04BFC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שיטות מחקר </w:t>
      </w:r>
      <w:r>
        <w:rPr>
          <w:rtl/>
        </w:rPr>
        <w:t>–</w:t>
      </w:r>
      <w:r>
        <w:rPr>
          <w:rFonts w:hint="cs"/>
          <w:rtl/>
        </w:rPr>
        <w:t xml:space="preserve"> שיעור ראשון</w:t>
      </w:r>
    </w:p>
    <w:p w:rsidR="00C04BFC" w:rsidRDefault="00C04BFC" w:rsidP="00C04BFC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נחמה </w:t>
      </w:r>
      <w:r>
        <w:rPr>
          <w:rtl/>
        </w:rPr>
        <w:t>–</w:t>
      </w:r>
      <w:r>
        <w:rPr>
          <w:rFonts w:hint="cs"/>
          <w:rtl/>
        </w:rPr>
        <w:t xml:space="preserve"> 27.10.14</w:t>
      </w:r>
    </w:p>
    <w:p w:rsidR="00C04BFC" w:rsidRDefault="00C04BFC" w:rsidP="00C04BFC">
      <w:pPr>
        <w:jc w:val="center"/>
        <w:rPr>
          <w:rFonts w:hint="cs"/>
          <w:rtl/>
        </w:rPr>
      </w:pPr>
      <w:r>
        <w:rPr>
          <w:rFonts w:hint="cs"/>
          <w:rtl/>
        </w:rPr>
        <w:t>פרקים 1-2 , מושגי יסוד בשיטות מחקר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כל מחקר מתחיל בבחירה של נושא ועל נושא זה עורכים היכרות וקוראים חומר רקע רב ככל האפשר ולהכיר את ה</w:t>
      </w:r>
      <w:r w:rsidRPr="00C04BFC">
        <w:rPr>
          <w:rFonts w:hint="cs"/>
          <w:b/>
          <w:bCs/>
          <w:rtl/>
        </w:rPr>
        <w:t>תואריות</w:t>
      </w:r>
      <w:r>
        <w:rPr>
          <w:rFonts w:hint="cs"/>
          <w:rtl/>
        </w:rPr>
        <w:t xml:space="preserve"> המרכזיות לצד מחקרים רלוונטים.</w:t>
      </w:r>
    </w:p>
    <w:p w:rsidR="00C04BFC" w:rsidRDefault="00C04BFC" w:rsidP="00C04BFC">
      <w:pPr>
        <w:pStyle w:val="NoSpacing"/>
        <w:rPr>
          <w:rFonts w:hint="cs"/>
          <w:rtl/>
        </w:rPr>
      </w:pPr>
    </w:p>
    <w:p w:rsidR="00C04BFC" w:rsidRDefault="00C04BFC" w:rsidP="00C04BFC">
      <w:pPr>
        <w:pStyle w:val="NoSpacing"/>
        <w:rPr>
          <w:rFonts w:hint="cs"/>
          <w:rtl/>
        </w:rPr>
      </w:pPr>
      <w:r w:rsidRPr="00C04BFC">
        <w:rPr>
          <w:rFonts w:hint="cs"/>
          <w:b/>
          <w:bCs/>
          <w:rtl/>
        </w:rPr>
        <w:t>תאוריה</w:t>
      </w:r>
      <w:r>
        <w:t xml:space="preserve"> </w:t>
      </w:r>
      <w:r>
        <w:rPr>
          <w:rFonts w:hint="cs"/>
          <w:rtl/>
        </w:rPr>
        <w:t>: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סדרה של טענות המבוססות על ידע בסיסי שבאות 1) לתאר. 2) להסביר. 3)ללבן תופעה כלשהי.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בנושא מחקר כגון "כמות המעשנים ביחס לכמות ההפסקות"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1. מה זה עישון?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2. הסבר למה אנשים בוחרים לעשן?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3. מתי ואילו אנשים נוהגים לעשן?</w:t>
      </w:r>
    </w:p>
    <w:p w:rsidR="00C04BFC" w:rsidRDefault="00C04BFC" w:rsidP="00C04BFC">
      <w:pPr>
        <w:pStyle w:val="NoSpacing"/>
        <w:rPr>
          <w:rFonts w:hint="cs"/>
          <w:rtl/>
        </w:rPr>
      </w:pPr>
    </w:p>
    <w:p w:rsidR="00C04BFC" w:rsidRDefault="00C04BFC" w:rsidP="00C04BFC">
      <w:pPr>
        <w:pStyle w:val="NoSpacing"/>
        <w:rPr>
          <w:rFonts w:hint="cs"/>
          <w:rtl/>
        </w:rPr>
      </w:pPr>
      <w:r w:rsidRPr="00C04BFC">
        <w:rPr>
          <w:rFonts w:hint="cs"/>
          <w:b/>
          <w:bCs/>
          <w:rtl/>
        </w:rPr>
        <w:t>השערת מחקר</w:t>
      </w:r>
      <w:r>
        <w:rPr>
          <w:rFonts w:hint="cs"/>
          <w:rtl/>
        </w:rPr>
        <w:t xml:space="preserve"> :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>מתמקדים במשפט אחד</w:t>
      </w:r>
      <w:r>
        <w:t xml:space="preserve"> </w:t>
      </w:r>
      <w:r>
        <w:rPr>
          <w:rFonts w:hint="cs"/>
          <w:rtl/>
        </w:rPr>
        <w:t>: "כמות המעשנים עולה ביחס לכמות ההפסקות" ונמצא את המילים החשובות  :"מעשנים" ו "הפסקות"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נחפש את הקשר שבין אותם שתי מילים באמצעות </w:t>
      </w:r>
      <w:r w:rsidRPr="00C04BFC">
        <w:rPr>
          <w:rFonts w:hint="cs"/>
          <w:b/>
          <w:bCs/>
          <w:rtl/>
        </w:rPr>
        <w:t>השערת מחקר</w:t>
      </w:r>
      <w:r>
        <w:rPr>
          <w:rFonts w:hint="cs"/>
          <w:rtl/>
        </w:rPr>
        <w:t xml:space="preserve"> ובו אנו מנתחים את שני המילים והמשתנים שלהם.</w:t>
      </w:r>
    </w:p>
    <w:p w:rsidR="00A211A0" w:rsidRDefault="00C04BFC" w:rsidP="00A211A0">
      <w:pPr>
        <w:pStyle w:val="NoSpacing"/>
        <w:rPr>
          <w:rFonts w:hint="cs"/>
          <w:rtl/>
        </w:rPr>
      </w:pPr>
      <w:r w:rsidRPr="00C04BFC">
        <w:rPr>
          <w:rFonts w:hint="cs"/>
          <w:b/>
          <w:bCs/>
          <w:rtl/>
        </w:rPr>
        <w:t>משתנה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מושג שאינו קבוע.</w:t>
      </w:r>
    </w:p>
    <w:p w:rsidR="00A211A0" w:rsidRDefault="00A211A0" w:rsidP="00774DCD">
      <w:pPr>
        <w:pStyle w:val="NoSpacing"/>
        <w:rPr>
          <w:rFonts w:hint="cs"/>
          <w:rtl/>
        </w:rPr>
      </w:pPr>
      <w:r w:rsidRPr="00A211A0">
        <w:rPr>
          <w:rFonts w:hint="cs"/>
          <w:b/>
          <w:bCs/>
          <w:rtl/>
        </w:rPr>
        <w:t>ערך</w:t>
      </w:r>
      <w:r>
        <w:rPr>
          <w:rFonts w:hint="cs"/>
          <w:rtl/>
        </w:rPr>
        <w:t xml:space="preserve"> (ערכים) </w:t>
      </w:r>
      <w:r>
        <w:rPr>
          <w:rtl/>
        </w:rPr>
        <w:t>–</w:t>
      </w:r>
      <w:r>
        <w:rPr>
          <w:rFonts w:hint="cs"/>
          <w:rtl/>
        </w:rPr>
        <w:t xml:space="preserve"> הנתונים </w:t>
      </w:r>
      <w:r w:rsidR="00774DCD">
        <w:rPr>
          <w:rFonts w:hint="cs"/>
          <w:rtl/>
        </w:rPr>
        <w:t>שהמשתנים יכולים לקבל.</w:t>
      </w:r>
    </w:p>
    <w:p w:rsidR="00A211A0" w:rsidRDefault="00C04BFC" w:rsidP="00A211A0">
      <w:pPr>
        <w:pStyle w:val="NoSpacing"/>
        <w:rPr>
          <w:rFonts w:hint="cs"/>
          <w:rtl/>
        </w:rPr>
      </w:pPr>
      <w:r w:rsidRPr="00C04BFC">
        <w:rPr>
          <w:rFonts w:hint="cs"/>
          <w:b/>
          <w:bCs/>
          <w:rtl/>
        </w:rPr>
        <w:t>קבוע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211A0">
        <w:rPr>
          <w:rFonts w:hint="cs"/>
          <w:rtl/>
        </w:rPr>
        <w:t>ערך</w:t>
      </w:r>
      <w:r>
        <w:rPr>
          <w:rFonts w:hint="cs"/>
          <w:rtl/>
        </w:rPr>
        <w:t xml:space="preserve"> של משתנה שלא יכול להשתנות (צבע אדום).</w:t>
      </w:r>
    </w:p>
    <w:p w:rsidR="00C04BFC" w:rsidRDefault="00C04BFC" w:rsidP="00C04BF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בכל השערה יהיו 2 סוגי משתנים </w:t>
      </w:r>
      <w:r w:rsidR="006F1643">
        <w:rPr>
          <w:rFonts w:hint="cs"/>
          <w:rtl/>
        </w:rPr>
        <w:t xml:space="preserve">שהאחת תהיה </w:t>
      </w:r>
      <w:r w:rsidR="006F1643" w:rsidRPr="006F1643">
        <w:rPr>
          <w:rFonts w:hint="cs"/>
          <w:b/>
          <w:bCs/>
          <w:rtl/>
        </w:rPr>
        <w:t>משתנה בלתי תלוי</w:t>
      </w:r>
      <w:r w:rsidR="006F1643">
        <w:rPr>
          <w:rFonts w:hint="cs"/>
          <w:rtl/>
        </w:rPr>
        <w:t xml:space="preserve"> והשניה תהיה </w:t>
      </w:r>
      <w:r w:rsidR="006F1643" w:rsidRPr="006F1643">
        <w:rPr>
          <w:rFonts w:hint="cs"/>
          <w:b/>
          <w:bCs/>
          <w:rtl/>
        </w:rPr>
        <w:t>משתנה תלוי</w:t>
      </w:r>
      <w:r w:rsidR="006F1643">
        <w:rPr>
          <w:rFonts w:hint="cs"/>
          <w:rtl/>
        </w:rPr>
        <w:t>.</w:t>
      </w:r>
    </w:p>
    <w:p w:rsidR="006F1643" w:rsidRDefault="006F1643" w:rsidP="00C04BFC">
      <w:pPr>
        <w:pStyle w:val="NoSpacing"/>
        <w:rPr>
          <w:rFonts w:hint="cs"/>
          <w:rtl/>
        </w:rPr>
      </w:pPr>
      <w:r w:rsidRPr="006F1643">
        <w:rPr>
          <w:rFonts w:hint="cs"/>
          <w:b/>
          <w:bCs/>
          <w:rtl/>
        </w:rPr>
        <w:t>בלתי תלוי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A211A0">
        <w:rPr>
          <w:rFonts w:hint="cs"/>
          <w:rtl/>
        </w:rPr>
        <w:t xml:space="preserve"> מהווה את הגורם ואינו תלוי באף משתנה אחר.</w:t>
      </w:r>
    </w:p>
    <w:p w:rsidR="006F1643" w:rsidRDefault="006F1643" w:rsidP="00C04BFC">
      <w:pPr>
        <w:pStyle w:val="NoSpacing"/>
        <w:rPr>
          <w:rFonts w:hint="cs"/>
          <w:rtl/>
        </w:rPr>
      </w:pPr>
      <w:r w:rsidRPr="006F1643">
        <w:rPr>
          <w:rFonts w:hint="cs"/>
          <w:b/>
          <w:bCs/>
          <w:rtl/>
        </w:rPr>
        <w:t>תלוי</w:t>
      </w:r>
      <w:r>
        <w:rPr>
          <w:rFonts w:hint="cs"/>
          <w:rtl/>
        </w:rPr>
        <w:t xml:space="preserve"> </w:t>
      </w:r>
      <w:r w:rsidR="00A211A0">
        <w:rPr>
          <w:rtl/>
        </w:rPr>
        <w:t>–</w:t>
      </w:r>
      <w:r w:rsidR="00A211A0">
        <w:rPr>
          <w:rFonts w:hint="cs"/>
          <w:rtl/>
        </w:rPr>
        <w:t xml:space="preserve"> תלוי בגורם , מהווה נגרם </w:t>
      </w:r>
      <w:r w:rsidR="00A211A0">
        <w:t>/</w:t>
      </w:r>
      <w:r w:rsidR="00A211A0">
        <w:rPr>
          <w:rFonts w:hint="cs"/>
          <w:rtl/>
        </w:rPr>
        <w:t xml:space="preserve"> תוצאה.</w:t>
      </w:r>
    </w:p>
    <w:p w:rsidR="00A211A0" w:rsidRDefault="00A211A0" w:rsidP="00A211A0">
      <w:pPr>
        <w:pStyle w:val="NoSpacing"/>
        <w:rPr>
          <w:rFonts w:hint="cs"/>
          <w:rtl/>
        </w:rPr>
      </w:pPr>
      <w:r>
        <w:rPr>
          <w:rFonts w:hint="cs"/>
          <w:rtl/>
        </w:rPr>
        <w:t>במקרה שלנו:  ההפסקות אינו תלוי אך המעשנים תלוי בהפסקות.</w:t>
      </w:r>
    </w:p>
    <w:p w:rsidR="00A211A0" w:rsidRDefault="00A211A0" w:rsidP="00A211A0">
      <w:pPr>
        <w:pStyle w:val="NoSpacing"/>
        <w:rPr>
          <w:rFonts w:hint="cs"/>
          <w:rtl/>
        </w:rPr>
      </w:pPr>
    </w:p>
    <w:p w:rsidR="00A211A0" w:rsidRDefault="00A211A0" w:rsidP="00C04BFC">
      <w:pPr>
        <w:pStyle w:val="NoSpacing"/>
        <w:rPr>
          <w:rFonts w:hint="cs"/>
          <w:rtl/>
        </w:rPr>
      </w:pPr>
      <w:r w:rsidRPr="00A211A0">
        <w:rPr>
          <w:rFonts w:hint="cs"/>
          <w:b/>
          <w:bCs/>
          <w:rtl/>
        </w:rPr>
        <w:t>3 דוגמאות</w:t>
      </w:r>
      <w:r>
        <w:rPr>
          <w:rFonts w:hint="cs"/>
          <w:rtl/>
        </w:rPr>
        <w:t xml:space="preserve"> :</w:t>
      </w:r>
    </w:p>
    <w:p w:rsidR="00A211A0" w:rsidRDefault="00774DCD" w:rsidP="00A211A0">
      <w:pPr>
        <w:pStyle w:val="NoSpacing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</w:t>
      </w:r>
      <w:r w:rsidR="00A211A0">
        <w:rPr>
          <w:rFonts w:hint="cs"/>
          <w:rtl/>
        </w:rPr>
        <w:t>ככל שציוניו של תלמיד גבוההים יותר כך הוא משקיע יותר בלימודים"</w:t>
      </w:r>
    </w:p>
    <w:p w:rsidR="00A211A0" w:rsidRDefault="00774DCD" w:rsidP="00A211A0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בלתי תלוי : רמת ההשקעה.</w:t>
      </w:r>
    </w:p>
    <w:p w:rsidR="00774DCD" w:rsidRDefault="00774DCD" w:rsidP="00A211A0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תלוי : ציוני התלמיד.</w:t>
      </w:r>
    </w:p>
    <w:p w:rsidR="00774DCD" w:rsidRDefault="00774DCD" w:rsidP="00A211A0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 xml:space="preserve">- ערכים : השקעה רבה </w:t>
      </w:r>
      <w:r>
        <w:t>/</w:t>
      </w:r>
      <w:r>
        <w:rPr>
          <w:rFonts w:hint="cs"/>
          <w:rtl/>
        </w:rPr>
        <w:t xml:space="preserve"> השקעה מועטה.</w:t>
      </w: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"ככל שעולה רמת האינטלגנציה כך משתפר חוש ההומור"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בלתי תלוי : רמת האינטלגנציה.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תלוי  : הומור.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 xml:space="preserve">- ערכים : אינטלגנציה גבוהה </w:t>
      </w:r>
      <w:r>
        <w:t xml:space="preserve">/ </w:t>
      </w:r>
      <w:r>
        <w:rPr>
          <w:rFonts w:hint="cs"/>
          <w:rtl/>
        </w:rPr>
        <w:t xml:space="preserve"> אינטלגנציה נמוכה </w:t>
      </w:r>
      <w:r>
        <w:t xml:space="preserve">| </w:t>
      </w:r>
      <w:r>
        <w:rPr>
          <w:rFonts w:hint="cs"/>
          <w:rtl/>
        </w:rPr>
        <w:t xml:space="preserve"> הומור מצחיק </w:t>
      </w:r>
      <w:r>
        <w:t xml:space="preserve">/ </w:t>
      </w:r>
      <w:r>
        <w:rPr>
          <w:rFonts w:hint="cs"/>
          <w:rtl/>
        </w:rPr>
        <w:t xml:space="preserve"> הומור עצוב.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</w:p>
    <w:p w:rsidR="00774DCD" w:rsidRDefault="00774DCD" w:rsidP="00774DCD">
      <w:pPr>
        <w:pStyle w:val="NoSpacing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"ככל שהשעה מאוחרת יותר ביום כך האדם עייף יותר"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בלתי תלוי : שעה ביום.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>- משתנה תלוי : עייפות.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  <w:r>
        <w:rPr>
          <w:rFonts w:hint="cs"/>
          <w:rtl/>
        </w:rPr>
        <w:t xml:space="preserve">- ערכים : מוקדם ביום </w:t>
      </w:r>
      <w:r>
        <w:t xml:space="preserve">/ </w:t>
      </w:r>
      <w:r>
        <w:rPr>
          <w:rFonts w:hint="cs"/>
          <w:rtl/>
        </w:rPr>
        <w:t xml:space="preserve"> מאוחר ביום  |  אדם ערני </w:t>
      </w:r>
      <w:r>
        <w:t>/</w:t>
      </w:r>
      <w:r>
        <w:rPr>
          <w:rFonts w:hint="cs"/>
          <w:rtl/>
        </w:rPr>
        <w:t xml:space="preserve"> אדם עייף.</w:t>
      </w:r>
    </w:p>
    <w:p w:rsidR="00774DCD" w:rsidRDefault="00774DCD" w:rsidP="00774DCD">
      <w:pPr>
        <w:pStyle w:val="NoSpacing"/>
        <w:ind w:left="1440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</w:p>
    <w:p w:rsidR="00FB05F6" w:rsidRDefault="00FB05F6" w:rsidP="00774DCD">
      <w:pPr>
        <w:pStyle w:val="NoSpacing"/>
        <w:rPr>
          <w:rFonts w:hint="cs"/>
          <w:rtl/>
        </w:rPr>
      </w:pPr>
    </w:p>
    <w:p w:rsidR="00774DCD" w:rsidRDefault="00774DCD" w:rsidP="00774DCD">
      <w:pPr>
        <w:pStyle w:val="NoSpacing"/>
        <w:rPr>
          <w:rFonts w:hint="cs"/>
          <w:rtl/>
        </w:rPr>
      </w:pPr>
      <w:r>
        <w:rPr>
          <w:rFonts w:hint="cs"/>
          <w:rtl/>
        </w:rPr>
        <w:t>כדי שהשערה תוכל להיחשב "</w:t>
      </w:r>
      <w:r w:rsidRPr="00774DCD">
        <w:rPr>
          <w:rFonts w:hint="cs"/>
          <w:b/>
          <w:bCs/>
          <w:rtl/>
        </w:rPr>
        <w:t>השערה מדעית</w:t>
      </w:r>
      <w:r>
        <w:rPr>
          <w:rFonts w:hint="cs"/>
          <w:rtl/>
        </w:rPr>
        <w:t>" היא צריכה לעמוד בשני קריטריונים :</w:t>
      </w:r>
    </w:p>
    <w:p w:rsidR="00774DCD" w:rsidRDefault="00774DCD" w:rsidP="00774DCD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1. </w:t>
      </w:r>
      <w:r w:rsidRPr="00774DCD">
        <w:rPr>
          <w:rFonts w:hint="cs"/>
          <w:b/>
          <w:bCs/>
          <w:rtl/>
        </w:rPr>
        <w:t>בחינות</w:t>
      </w:r>
      <w:r>
        <w:rPr>
          <w:rFonts w:hint="cs"/>
          <w:b/>
          <w:bCs/>
          <w:rtl/>
        </w:rPr>
        <w:t xml:space="preserve"> </w:t>
      </w:r>
      <w:r w:rsidRPr="00774DCD">
        <w:rPr>
          <w:rFonts w:hint="cs"/>
          <w:rtl/>
        </w:rPr>
        <w:t>(אמפיריות)</w:t>
      </w:r>
      <w:r>
        <w:rPr>
          <w:rFonts w:hint="cs"/>
          <w:rtl/>
        </w:rPr>
        <w:t xml:space="preserve"> :</w:t>
      </w:r>
      <w:r w:rsidR="00FC2F0D">
        <w:rPr>
          <w:rFonts w:hint="cs"/>
          <w:rtl/>
        </w:rPr>
        <w:t xml:space="preserve"> שיתאפשר לבצע מחקר ולבדוק את ההיתכנות המדעית של השערת המחקר.</w:t>
      </w:r>
    </w:p>
    <w:p w:rsidR="00BE5B2C" w:rsidRDefault="00774DCD" w:rsidP="00774DC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774DCD">
        <w:rPr>
          <w:rFonts w:hint="cs"/>
          <w:b/>
          <w:bCs/>
          <w:rtl/>
        </w:rPr>
        <w:t>רלוונטיות</w:t>
      </w:r>
      <w:r>
        <w:rPr>
          <w:rFonts w:hint="cs"/>
          <w:rtl/>
        </w:rPr>
        <w:t xml:space="preserve"> :</w:t>
      </w:r>
      <w:r w:rsidR="00FC2F0D">
        <w:rPr>
          <w:rFonts w:hint="cs"/>
          <w:rtl/>
        </w:rPr>
        <w:t xml:space="preserve"> ההשערה תתואר כקשר בין שתי משתנים </w:t>
      </w:r>
      <w:r w:rsidR="00BE5B2C">
        <w:rPr>
          <w:rFonts w:hint="cs"/>
          <w:rtl/>
        </w:rPr>
        <w:t>שיש לנו יכולת לבצע בינהם השוואה וללמוד מתוצאות המדגם.</w:t>
      </w:r>
    </w:p>
    <w:p w:rsidR="00774DCD" w:rsidRDefault="00FC2F0D" w:rsidP="00774DCD">
      <w:pPr>
        <w:pStyle w:val="NoSpacing"/>
        <w:tabs>
          <w:tab w:val="left" w:pos="1946"/>
        </w:tabs>
        <w:rPr>
          <w:rFonts w:hint="cs"/>
          <w:rtl/>
        </w:rPr>
      </w:pPr>
      <w:r w:rsidRPr="00FC2F0D">
        <w:rPr>
          <w:rFonts w:hint="cs"/>
          <w:rtl/>
        </w:rPr>
        <w:t>ו</w:t>
      </w:r>
      <w:r w:rsidRPr="00FC2F0D">
        <w:rPr>
          <w:rFonts w:hint="cs"/>
          <w:b/>
          <w:bCs/>
          <w:rtl/>
        </w:rPr>
        <w:t>לא קשר בין קבועים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אם יש קשר בין משתנה לקבוע או בין שני קבועים לא יחשב מחקר מדעי.</w:t>
      </w:r>
    </w:p>
    <w:p w:rsidR="00FC2F0D" w:rsidRDefault="00FC2F0D" w:rsidP="00774DCD">
      <w:pPr>
        <w:pStyle w:val="NoSpacing"/>
        <w:tabs>
          <w:tab w:val="left" w:pos="1946"/>
        </w:tabs>
        <w:rPr>
          <w:rFonts w:hint="cs"/>
          <w:rtl/>
        </w:rPr>
      </w:pPr>
    </w:p>
    <w:p w:rsidR="00AA415B" w:rsidRDefault="00AA415B" w:rsidP="00FC2F0D">
      <w:pPr>
        <w:pStyle w:val="NoSpacing"/>
        <w:tabs>
          <w:tab w:val="left" w:pos="1946"/>
        </w:tabs>
        <w:rPr>
          <w:rFonts w:hint="cs"/>
          <w:rtl/>
        </w:rPr>
      </w:pPr>
      <w:r w:rsidRPr="00AA415B">
        <w:rPr>
          <w:rFonts w:hint="cs"/>
          <w:b/>
          <w:bCs/>
          <w:rtl/>
        </w:rPr>
        <w:t>3</w:t>
      </w:r>
      <w:r>
        <w:rPr>
          <w:rFonts w:hint="cs"/>
          <w:rtl/>
        </w:rPr>
        <w:t xml:space="preserve"> </w:t>
      </w:r>
      <w:r w:rsidRPr="00AA415B">
        <w:rPr>
          <w:rFonts w:hint="cs"/>
          <w:b/>
          <w:bCs/>
          <w:rtl/>
        </w:rPr>
        <w:t>דוגמאות</w:t>
      </w:r>
      <w:r>
        <w:rPr>
          <w:rFonts w:hint="cs"/>
          <w:rtl/>
        </w:rPr>
        <w:t xml:space="preserve"> :</w:t>
      </w:r>
    </w:p>
    <w:p w:rsidR="00AA415B" w:rsidRDefault="00AA415B" w:rsidP="00AA415B">
      <w:pPr>
        <w:pStyle w:val="NoSpacing"/>
        <w:numPr>
          <w:ilvl w:val="0"/>
          <w:numId w:val="2"/>
        </w:numPr>
        <w:tabs>
          <w:tab w:val="left" w:pos="1946"/>
        </w:tabs>
        <w:rPr>
          <w:rFonts w:hint="cs"/>
        </w:rPr>
      </w:pPr>
      <w:r>
        <w:rPr>
          <w:rFonts w:hint="cs"/>
          <w:rtl/>
        </w:rPr>
        <w:t>"ככל שמזג האויר חם יותר כך אנשים מתרגזים יותר"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בלתי תלוי : חום מזג האויר.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תלוי : מידת הרוגז.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 xml:space="preserve">- ערכים : חם מאוד </w:t>
      </w:r>
      <w:r>
        <w:t>/</w:t>
      </w:r>
      <w:r>
        <w:rPr>
          <w:rFonts w:hint="cs"/>
          <w:rtl/>
        </w:rPr>
        <w:t xml:space="preserve"> חם </w:t>
      </w:r>
      <w:r>
        <w:t>/</w:t>
      </w:r>
      <w:r>
        <w:rPr>
          <w:rFonts w:hint="cs"/>
          <w:rtl/>
        </w:rPr>
        <w:t xml:space="preserve"> קר  |  רוגז מועט </w:t>
      </w:r>
      <w:r>
        <w:t>/</w:t>
      </w:r>
      <w:r>
        <w:rPr>
          <w:rFonts w:hint="cs"/>
          <w:rtl/>
        </w:rPr>
        <w:t xml:space="preserve"> רוגז רב.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רלוונטיות : לשני המשתנים יש שני ערכים הניתנים להשוואה.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</w:p>
    <w:p w:rsidR="00AA415B" w:rsidRDefault="00AA415B" w:rsidP="00AA415B">
      <w:pPr>
        <w:pStyle w:val="NoSpacing"/>
        <w:numPr>
          <w:ilvl w:val="0"/>
          <w:numId w:val="2"/>
        </w:numPr>
        <w:tabs>
          <w:tab w:val="left" w:pos="1946"/>
        </w:tabs>
        <w:rPr>
          <w:rFonts w:hint="cs"/>
        </w:rPr>
      </w:pPr>
      <w:r>
        <w:rPr>
          <w:rFonts w:hint="cs"/>
          <w:rtl/>
        </w:rPr>
        <w:t>" ככל שהאדם שוקל יותר כך לבושו צבעוני יותר"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בלתי תלוי :</w:t>
      </w:r>
      <w:r>
        <w:rPr>
          <w:rFonts w:hint="cs"/>
          <w:rtl/>
        </w:rPr>
        <w:t xml:space="preserve"> משקל האדם.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תלוי :</w:t>
      </w:r>
      <w:r>
        <w:rPr>
          <w:rFonts w:hint="cs"/>
          <w:rtl/>
        </w:rPr>
        <w:t xml:space="preserve"> צבעי הלבוש.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ערכים :</w:t>
      </w:r>
      <w:r>
        <w:rPr>
          <w:rFonts w:hint="cs"/>
          <w:rtl/>
        </w:rPr>
        <w:t xml:space="preserve"> משקל רב </w:t>
      </w:r>
      <w:r>
        <w:t xml:space="preserve">/ </w:t>
      </w:r>
      <w:r>
        <w:rPr>
          <w:rFonts w:hint="cs"/>
          <w:rtl/>
        </w:rPr>
        <w:t xml:space="preserve"> משקל מועט  |  צבעוני יותר </w:t>
      </w:r>
      <w:r>
        <w:t xml:space="preserve">/ </w:t>
      </w:r>
      <w:r>
        <w:rPr>
          <w:rFonts w:hint="cs"/>
          <w:rtl/>
        </w:rPr>
        <w:t xml:space="preserve"> צבעוני פחות.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רלוונטיות :</w:t>
      </w:r>
      <w:r>
        <w:rPr>
          <w:rFonts w:hint="cs"/>
          <w:rtl/>
        </w:rPr>
        <w:t xml:space="preserve"> יש רלוונטיות , 2 משתנים בעלי 2 ערכים הניתנים להשוואה.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</w:p>
    <w:p w:rsidR="00AA415B" w:rsidRDefault="00AA415B" w:rsidP="00AA415B">
      <w:pPr>
        <w:pStyle w:val="NoSpacing"/>
        <w:numPr>
          <w:ilvl w:val="0"/>
          <w:numId w:val="2"/>
        </w:numPr>
        <w:tabs>
          <w:tab w:val="left" w:pos="1946"/>
        </w:tabs>
        <w:rPr>
          <w:rFonts w:hint="cs"/>
        </w:rPr>
      </w:pPr>
      <w:r>
        <w:rPr>
          <w:rFonts w:hint="cs"/>
          <w:rtl/>
        </w:rPr>
        <w:t>"מי שמרכיב משקפיים הוא אינטלגנט"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בלתי תלוי :</w:t>
      </w:r>
      <w:r w:rsidR="0016651C">
        <w:rPr>
          <w:rFonts w:hint="cs"/>
          <w:rtl/>
        </w:rPr>
        <w:t xml:space="preserve"> הרכבת משקפיים.</w:t>
      </w:r>
    </w:p>
    <w:p w:rsidR="00AA415B" w:rsidRDefault="00AA415B" w:rsidP="0016651C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תלוי :</w:t>
      </w:r>
      <w:r w:rsidR="0016651C">
        <w:rPr>
          <w:rFonts w:hint="cs"/>
          <w:rtl/>
        </w:rPr>
        <w:t xml:space="preserve"> רמת אינטלגנציה.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ערכים :</w:t>
      </w:r>
      <w:r w:rsidR="0016651C">
        <w:rPr>
          <w:rFonts w:hint="cs"/>
          <w:rtl/>
        </w:rPr>
        <w:t xml:space="preserve"> </w:t>
      </w:r>
      <w:r w:rsidR="0016651C" w:rsidRPr="0016651C">
        <w:rPr>
          <w:rFonts w:hint="cs"/>
          <w:b/>
          <w:bCs/>
          <w:rtl/>
        </w:rPr>
        <w:t>אין ערכים</w:t>
      </w:r>
    </w:p>
    <w:p w:rsidR="00AA415B" w:rsidRDefault="00AA415B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רלוונטיות :</w:t>
      </w:r>
      <w:r w:rsidR="0016651C">
        <w:rPr>
          <w:rFonts w:hint="cs"/>
          <w:rtl/>
        </w:rPr>
        <w:t xml:space="preserve"> </w:t>
      </w:r>
      <w:r w:rsidR="0016651C" w:rsidRPr="0016651C">
        <w:rPr>
          <w:rFonts w:hint="cs"/>
          <w:b/>
          <w:bCs/>
          <w:rtl/>
        </w:rPr>
        <w:t>אין רלוונטיות</w:t>
      </w:r>
    </w:p>
    <w:p w:rsidR="0016651C" w:rsidRDefault="0016651C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</w:p>
    <w:p w:rsidR="0016651C" w:rsidRDefault="0016651C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 w:rsidRPr="0016651C">
        <w:rPr>
          <w:rFonts w:hint="cs"/>
          <w:b/>
          <w:bCs/>
          <w:rtl/>
        </w:rPr>
        <w:t>לאחר תיקון</w:t>
      </w:r>
      <w:r>
        <w:rPr>
          <w:rFonts w:hint="cs"/>
          <w:rtl/>
        </w:rPr>
        <w:t>:</w:t>
      </w:r>
    </w:p>
    <w:p w:rsidR="0016651C" w:rsidRDefault="0016651C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"מי שמרכיב משקפיים הוא אינטלגנט יותר ממי שאינו מרכיב משקפיים"</w:t>
      </w:r>
    </w:p>
    <w:p w:rsidR="0016651C" w:rsidRDefault="0016651C" w:rsidP="0016651C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בלתי תלוי :</w:t>
      </w:r>
      <w:r>
        <w:rPr>
          <w:rFonts w:hint="cs"/>
          <w:rtl/>
        </w:rPr>
        <w:t xml:space="preserve"> הרכבת משקפיים.</w:t>
      </w:r>
    </w:p>
    <w:p w:rsidR="0016651C" w:rsidRDefault="0016651C" w:rsidP="0016651C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משתנה תלוי :</w:t>
      </w:r>
      <w:r>
        <w:rPr>
          <w:rFonts w:hint="cs"/>
          <w:rtl/>
        </w:rPr>
        <w:t xml:space="preserve"> רמת אינטלגנציה.</w:t>
      </w:r>
    </w:p>
    <w:p w:rsidR="0016651C" w:rsidRDefault="0016651C" w:rsidP="0016651C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ערכים :</w:t>
      </w:r>
      <w:r>
        <w:rPr>
          <w:rFonts w:hint="cs"/>
          <w:rtl/>
        </w:rPr>
        <w:t xml:space="preserve">  מרכיב </w:t>
      </w:r>
      <w:r>
        <w:t xml:space="preserve">/ </w:t>
      </w:r>
      <w:r>
        <w:rPr>
          <w:rFonts w:hint="cs"/>
          <w:rtl/>
        </w:rPr>
        <w:t xml:space="preserve"> לא מרכיב   |  אינטלגנט יותר </w:t>
      </w:r>
      <w:r>
        <w:t xml:space="preserve"> / </w:t>
      </w:r>
      <w:r>
        <w:rPr>
          <w:rFonts w:hint="cs"/>
          <w:rtl/>
        </w:rPr>
        <w:t xml:space="preserve"> אינטלגנט פחות.</w:t>
      </w:r>
    </w:p>
    <w:p w:rsidR="0016651C" w:rsidRDefault="0016651C" w:rsidP="0016651C">
      <w:pPr>
        <w:pStyle w:val="NoSpacing"/>
        <w:tabs>
          <w:tab w:val="left" w:pos="1946"/>
        </w:tabs>
        <w:ind w:left="1440"/>
        <w:rPr>
          <w:rFonts w:hint="cs"/>
          <w:rtl/>
        </w:rPr>
      </w:pPr>
      <w:r>
        <w:rPr>
          <w:rFonts w:hint="cs"/>
          <w:rtl/>
        </w:rPr>
        <w:t>- רלוונטיות :</w:t>
      </w:r>
      <w:r>
        <w:rPr>
          <w:rFonts w:hint="cs"/>
          <w:rtl/>
        </w:rPr>
        <w:t xml:space="preserve"> יש ערכים והשוואות בינהם ולכן יש רלוונטיות כעת.</w:t>
      </w:r>
    </w:p>
    <w:p w:rsidR="0016651C" w:rsidRDefault="0016651C" w:rsidP="00AA415B">
      <w:pPr>
        <w:pStyle w:val="NoSpacing"/>
        <w:tabs>
          <w:tab w:val="left" w:pos="1946"/>
        </w:tabs>
        <w:ind w:left="1440"/>
        <w:rPr>
          <w:rFonts w:hint="cs"/>
          <w:rtl/>
        </w:rPr>
      </w:pPr>
    </w:p>
    <w:p w:rsidR="00AA415B" w:rsidRDefault="00AA415B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C2F0D" w:rsidRDefault="00FC2F0D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כאשר אנו חוקרים </w:t>
      </w:r>
      <w:r w:rsidRPr="00FC2F0D">
        <w:rPr>
          <w:rFonts w:hint="cs"/>
          <w:b/>
          <w:bCs/>
          <w:rtl/>
        </w:rPr>
        <w:t>משתנה תאורטי</w:t>
      </w:r>
      <w:r>
        <w:rPr>
          <w:rFonts w:hint="cs"/>
          <w:rtl/>
        </w:rPr>
        <w:t xml:space="preserve"> או </w:t>
      </w:r>
      <w:r w:rsidRPr="00FC2F0D">
        <w:rPr>
          <w:rFonts w:hint="cs"/>
          <w:b/>
          <w:bCs/>
          <w:rtl/>
        </w:rPr>
        <w:t>משתנה מופשט</w:t>
      </w:r>
      <w:r>
        <w:rPr>
          <w:rFonts w:hint="cs"/>
          <w:rtl/>
        </w:rPr>
        <w:t xml:space="preserve"> ואנו לא יכולים למדוד אותו באופנים הרגילים בחושים שלנו , דברים כגון אהבה שלא ניתן לראות או לחוש יש צורך ב</w:t>
      </w:r>
      <w:r w:rsidRPr="00FC2F0D">
        <w:rPr>
          <w:rFonts w:hint="cs"/>
          <w:b/>
          <w:bCs/>
          <w:rtl/>
        </w:rPr>
        <w:t>הגדרה אופרציונלית</w:t>
      </w:r>
      <w:r>
        <w:rPr>
          <w:rFonts w:hint="cs"/>
          <w:rtl/>
        </w:rPr>
        <w:t xml:space="preserve"> או </w:t>
      </w:r>
      <w:r w:rsidRPr="00FC2F0D">
        <w:rPr>
          <w:rFonts w:hint="cs"/>
          <w:b/>
          <w:bCs/>
          <w:rtl/>
        </w:rPr>
        <w:t>הגדרה תצפיתית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כדי שנוכל לבצע השערה מדעית.</w:t>
      </w:r>
    </w:p>
    <w:p w:rsidR="00FC2F0D" w:rsidRDefault="00FC2F0D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FC2F0D" w:rsidRDefault="00FC2F0D" w:rsidP="00FC2F0D">
      <w:pPr>
        <w:pStyle w:val="NoSpacing"/>
        <w:tabs>
          <w:tab w:val="left" w:pos="1946"/>
        </w:tabs>
        <w:rPr>
          <w:rFonts w:hint="cs"/>
          <w:rtl/>
        </w:rPr>
      </w:pPr>
      <w:r w:rsidRPr="00FC2F0D">
        <w:rPr>
          <w:rFonts w:hint="cs"/>
          <w:b/>
          <w:bCs/>
          <w:rtl/>
        </w:rPr>
        <w:t>דוגמה</w:t>
      </w:r>
      <w:r>
        <w:rPr>
          <w:rFonts w:hint="cs"/>
          <w:rtl/>
        </w:rPr>
        <w:t xml:space="preserve"> להגדרה אופרציונלית (תוך פיצול לתצפיות) .</w:t>
      </w:r>
    </w:p>
    <w:p w:rsidR="00FC2F0D" w:rsidRDefault="00FC2F0D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הגדרות של אהבה: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2F0D" w:rsidTr="00FC2F0D">
        <w:tc>
          <w:tcPr>
            <w:tcW w:w="5341" w:type="dxa"/>
          </w:tcPr>
          <w:p w:rsidR="00FC2F0D" w:rsidRDefault="00FC2F0D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רמת הורמון ה"אהבה" בדם.</w:t>
            </w:r>
          </w:p>
        </w:tc>
        <w:tc>
          <w:tcPr>
            <w:tcW w:w="5341" w:type="dxa"/>
            <w:vMerge w:val="restart"/>
          </w:tcPr>
          <w:p w:rsidR="00FC2F0D" w:rsidRDefault="00CC43D4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כל אלו אינם מכסים את כל מרכיבי האהבה אך נותנים לנו הגדרות אופרציונליות שניתנות לבדיקה ולכן נוכל לבצע מחקר מדעי על אהבה למרות הקושי בהגדרה של אהבה באופן המופשט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אם אין הגדרות שניתנות לבדיקה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אין השערה.</w:t>
            </w:r>
          </w:p>
        </w:tc>
      </w:tr>
      <w:tr w:rsidR="00FC2F0D" w:rsidTr="00FC2F0D">
        <w:tc>
          <w:tcPr>
            <w:tcW w:w="5341" w:type="dxa"/>
          </w:tcPr>
          <w:p w:rsidR="00FC2F0D" w:rsidRDefault="00FC2F0D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 חיבוקים , נשיקות , מילות חיבה</w:t>
            </w:r>
          </w:p>
        </w:tc>
        <w:tc>
          <w:tcPr>
            <w:tcW w:w="5341" w:type="dxa"/>
            <w:vMerge/>
          </w:tcPr>
          <w:p w:rsidR="00FC2F0D" w:rsidRDefault="00FC2F0D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</w:p>
        </w:tc>
      </w:tr>
      <w:tr w:rsidR="00FC2F0D" w:rsidTr="00FC2F0D">
        <w:tc>
          <w:tcPr>
            <w:tcW w:w="5341" w:type="dxa"/>
          </w:tcPr>
          <w:p w:rsidR="00FC2F0D" w:rsidRDefault="00CC43D4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רמת הסומק בפנים וקצת פעימות הלב</w:t>
            </w:r>
          </w:p>
        </w:tc>
        <w:tc>
          <w:tcPr>
            <w:tcW w:w="5341" w:type="dxa"/>
            <w:vMerge/>
          </w:tcPr>
          <w:p w:rsidR="00FC2F0D" w:rsidRDefault="00FC2F0D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</w:p>
        </w:tc>
      </w:tr>
      <w:tr w:rsidR="00FC2F0D" w:rsidTr="00FC2F0D">
        <w:tc>
          <w:tcPr>
            <w:tcW w:w="5341" w:type="dxa"/>
          </w:tcPr>
          <w:p w:rsidR="00FC2F0D" w:rsidRDefault="00CC43D4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כמות המתנות וההודעות שנשלחות ביום</w:t>
            </w:r>
          </w:p>
        </w:tc>
        <w:tc>
          <w:tcPr>
            <w:tcW w:w="5341" w:type="dxa"/>
            <w:vMerge/>
          </w:tcPr>
          <w:p w:rsidR="00FC2F0D" w:rsidRDefault="00FC2F0D" w:rsidP="00FC2F0D">
            <w:pPr>
              <w:pStyle w:val="NoSpacing"/>
              <w:tabs>
                <w:tab w:val="left" w:pos="1946"/>
              </w:tabs>
              <w:rPr>
                <w:rFonts w:hint="cs"/>
                <w:rtl/>
              </w:rPr>
            </w:pPr>
          </w:p>
        </w:tc>
      </w:tr>
    </w:tbl>
    <w:p w:rsidR="00BE5B2C" w:rsidRDefault="0016651C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16651C" w:rsidRDefault="0016651C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יש שני סוגי </w:t>
      </w:r>
      <w:r w:rsidRPr="0016651C">
        <w:rPr>
          <w:rFonts w:hint="cs"/>
          <w:b/>
          <w:bCs/>
          <w:rtl/>
        </w:rPr>
        <w:t>הגדרות אופרציונליות</w:t>
      </w:r>
      <w:r>
        <w:rPr>
          <w:rFonts w:hint="cs"/>
          <w:rtl/>
        </w:rPr>
        <w:t>:</w:t>
      </w:r>
    </w:p>
    <w:p w:rsidR="0016651C" w:rsidRDefault="0016651C" w:rsidP="00FC2F0D">
      <w:pPr>
        <w:pStyle w:val="NoSpacing"/>
        <w:tabs>
          <w:tab w:val="left" w:pos="1946"/>
        </w:tabs>
        <w:rPr>
          <w:rFonts w:hint="cs"/>
          <w:rtl/>
        </w:rPr>
      </w:pPr>
      <w:r w:rsidRPr="0016651C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הגדרה אופרציונלית </w:t>
      </w:r>
      <w:r w:rsidRPr="0016651C">
        <w:rPr>
          <w:rFonts w:hint="cs"/>
          <w:b/>
          <w:bCs/>
          <w:rtl/>
        </w:rPr>
        <w:t>נממדת</w:t>
      </w:r>
      <w:r>
        <w:rPr>
          <w:rFonts w:hint="cs"/>
          <w:rtl/>
        </w:rPr>
        <w:t xml:space="preserve"> : החוקר מבצע פעולות </w:t>
      </w:r>
      <w:r w:rsidRPr="0016651C">
        <w:rPr>
          <w:rFonts w:hint="cs"/>
          <w:rtl/>
        </w:rPr>
        <w:t>ו</w:t>
      </w:r>
      <w:r w:rsidRPr="0016651C">
        <w:rPr>
          <w:rFonts w:hint="cs"/>
          <w:u w:val="single"/>
          <w:rtl/>
        </w:rPr>
        <w:t>רק מודד</w:t>
      </w:r>
      <w:r>
        <w:rPr>
          <w:rFonts w:hint="cs"/>
          <w:rtl/>
        </w:rPr>
        <w:t xml:space="preserve"> את התוצאות.</w:t>
      </w:r>
    </w:p>
    <w:p w:rsidR="0016651C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  <w:r w:rsidRPr="0016651C">
        <w:rPr>
          <w:rFonts w:hint="cs"/>
          <w:b/>
          <w:bCs/>
          <w:rtl/>
        </w:rPr>
        <w:t>2.</w:t>
      </w:r>
      <w:r>
        <w:rPr>
          <w:rFonts w:hint="cs"/>
          <w:rtl/>
        </w:rPr>
        <w:t xml:space="preserve"> הגדרה אופרציונלית </w:t>
      </w:r>
      <w:r w:rsidRPr="0016651C">
        <w:rPr>
          <w:rFonts w:hint="cs"/>
          <w:b/>
          <w:bCs/>
          <w:rtl/>
        </w:rPr>
        <w:t>ניסויית</w:t>
      </w:r>
      <w:r>
        <w:rPr>
          <w:rFonts w:hint="cs"/>
          <w:rtl/>
        </w:rPr>
        <w:t xml:space="preserve"> : החוקר מבצע פעולות כדי </w:t>
      </w:r>
      <w:r w:rsidRPr="0016651C">
        <w:rPr>
          <w:rFonts w:hint="cs"/>
          <w:u w:val="single"/>
          <w:rtl/>
        </w:rPr>
        <w:t>לגרום למשתנה</w:t>
      </w:r>
      <w:r>
        <w:rPr>
          <w:rFonts w:hint="cs"/>
          <w:rtl/>
        </w:rPr>
        <w:t xml:space="preserve"> או אף יוצר את המשתנה בעצמו</w:t>
      </w:r>
    </w:p>
    <w:p w:rsidR="0016651C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</w:p>
    <w:p w:rsidR="0016651C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  <w:r w:rsidRPr="0016651C">
        <w:rPr>
          <w:rFonts w:hint="cs"/>
          <w:b/>
          <w:bCs/>
          <w:rtl/>
        </w:rPr>
        <w:t>דוגמה נמדדת</w:t>
      </w:r>
      <w:r>
        <w:rPr>
          <w:rFonts w:hint="cs"/>
          <w:rtl/>
        </w:rPr>
        <w:t xml:space="preserve"> (מצב נתון):</w:t>
      </w:r>
    </w:p>
    <w:p w:rsidR="0016651C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מדידת חרדה :קצב פעימות הלב.</w:t>
      </w:r>
    </w:p>
    <w:p w:rsidR="00183425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מדידית מוטיבציה : בחינה של מטלות , מטלות והשתתפות בפעילות.</w:t>
      </w:r>
    </w:p>
    <w:p w:rsidR="00183425" w:rsidRDefault="00183425" w:rsidP="0016651C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הנתונים נסמכים על היווצרות טבעית ולא נכנסים השפעות חיצוניות למדידה.</w:t>
      </w:r>
    </w:p>
    <w:p w:rsidR="0016651C" w:rsidRDefault="0016651C" w:rsidP="0016651C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16651C" w:rsidRDefault="0016651C" w:rsidP="00FC2F0D">
      <w:pPr>
        <w:pStyle w:val="NoSpacing"/>
        <w:tabs>
          <w:tab w:val="left" w:pos="1946"/>
        </w:tabs>
        <w:rPr>
          <w:rFonts w:hint="cs"/>
          <w:rtl/>
        </w:rPr>
      </w:pPr>
      <w:r w:rsidRPr="0016651C">
        <w:rPr>
          <w:rFonts w:hint="cs"/>
          <w:b/>
          <w:bCs/>
          <w:rtl/>
        </w:rPr>
        <w:t>דוגמה ניסויית</w:t>
      </w:r>
      <w:r>
        <w:rPr>
          <w:rFonts w:hint="cs"/>
          <w:rtl/>
        </w:rPr>
        <w:t xml:space="preserve"> (יצירת מצב):</w:t>
      </w:r>
    </w:p>
    <w:p w:rsidR="00183425" w:rsidRDefault="00183425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מדידת חרדה : החוקר מספר סיפורים מפחידים ומאיימים.</w:t>
      </w:r>
    </w:p>
    <w:p w:rsidR="00183425" w:rsidRDefault="00183425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מדידת מוטיבציה : הבטחה של פרסים למצטיינים , איום בכשלון במבחן.</w:t>
      </w:r>
    </w:p>
    <w:p w:rsidR="00183425" w:rsidRDefault="00183425" w:rsidP="00FC2F0D">
      <w:pPr>
        <w:pStyle w:val="NoSpacing"/>
        <w:tabs>
          <w:tab w:val="left" w:pos="1946"/>
        </w:tabs>
        <w:rPr>
          <w:rFonts w:hint="cs"/>
          <w:rtl/>
        </w:rPr>
      </w:pPr>
    </w:p>
    <w:p w:rsidR="00183425" w:rsidRDefault="00183425" w:rsidP="00FC2F0D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כאשר מודדים הגדרות נסיוניות יש ליצור שני קבוצות:</w:t>
      </w:r>
    </w:p>
    <w:p w:rsidR="00183425" w:rsidRDefault="00183425" w:rsidP="00183425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קבוצה </w:t>
      </w:r>
      <w:r w:rsidRPr="00183425">
        <w:rPr>
          <w:rFonts w:hint="cs"/>
          <w:b/>
          <w:bCs/>
          <w:rtl/>
        </w:rPr>
        <w:t>נמדדת</w:t>
      </w:r>
      <w:r>
        <w:rPr>
          <w:rFonts w:hint="cs"/>
          <w:rtl/>
        </w:rPr>
        <w:t xml:space="preserve">  : נראה מהם ההשפעות של שינויים שהחיל החוקר.</w:t>
      </w:r>
    </w:p>
    <w:p w:rsidR="00183425" w:rsidRDefault="00183425" w:rsidP="00183425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קבוצת </w:t>
      </w:r>
      <w:r w:rsidRPr="00183425">
        <w:rPr>
          <w:rFonts w:hint="cs"/>
          <w:b/>
          <w:bCs/>
          <w:rtl/>
        </w:rPr>
        <w:t>ביקורת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 כדי שהחוקר יוכל להוכיח שהוא אכן שינה משהו ועל ידי השוואה בין שתי התוצאות של הקבוצות נוצר לחוקר יכולת השוואתית ולכן גם עומד בדרישה לרלוונטיות (השוואתיות)</w:t>
      </w: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183425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183425">
      <w:pPr>
        <w:pStyle w:val="NoSpacing"/>
        <w:tabs>
          <w:tab w:val="left" w:pos="1946"/>
        </w:tabs>
        <w:rPr>
          <w:rFonts w:hint="cs"/>
          <w:rtl/>
        </w:rPr>
      </w:pPr>
    </w:p>
    <w:p w:rsidR="00FB05F6" w:rsidRDefault="00FB05F6" w:rsidP="00183425">
      <w:pPr>
        <w:pStyle w:val="NoSpacing"/>
        <w:tabs>
          <w:tab w:val="left" w:pos="1946"/>
        </w:tabs>
        <w:rPr>
          <w:rFonts w:hint="cs"/>
          <w:b/>
          <w:bCs/>
          <w:rtl/>
        </w:rPr>
      </w:pP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  <w:bookmarkStart w:id="0" w:name="_GoBack"/>
      <w:bookmarkEnd w:id="0"/>
      <w:r w:rsidRPr="008154C7">
        <w:rPr>
          <w:rFonts w:hint="cs"/>
          <w:b/>
          <w:bCs/>
          <w:rtl/>
        </w:rPr>
        <w:t>מערך המחקר</w:t>
      </w:r>
      <w:r>
        <w:rPr>
          <w:rFonts w:hint="cs"/>
          <w:rtl/>
        </w:rPr>
        <w:t xml:space="preserve"> :</w:t>
      </w: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סוג ההגדרה האופרציונלית של המשתנה </w:t>
      </w:r>
      <w:r w:rsidRPr="008154C7">
        <w:rPr>
          <w:rFonts w:hint="cs"/>
          <w:rtl/>
        </w:rPr>
        <w:t>ה</w:t>
      </w:r>
      <w:r w:rsidRPr="008154C7">
        <w:rPr>
          <w:rFonts w:hint="cs"/>
          <w:b/>
          <w:bCs/>
          <w:u w:val="single"/>
          <w:rtl/>
        </w:rPr>
        <w:t>בלתי תלוי</w:t>
      </w:r>
      <w:r>
        <w:rPr>
          <w:rFonts w:hint="cs"/>
          <w:rtl/>
        </w:rPr>
        <w:t xml:space="preserve"> קובע את סוג המערך שבמחקר.</w:t>
      </w: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</w:p>
    <w:p w:rsidR="008154C7" w:rsidRDefault="008154C7" w:rsidP="008154C7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הגדרה </w:t>
      </w:r>
      <w:r w:rsidRPr="008154C7">
        <w:rPr>
          <w:rFonts w:hint="cs"/>
          <w:b/>
          <w:bCs/>
          <w:rtl/>
        </w:rPr>
        <w:t>נממדת</w:t>
      </w:r>
      <w:r>
        <w:rPr>
          <w:rFonts w:hint="cs"/>
          <w:rtl/>
        </w:rPr>
        <w:t xml:space="preserve"> : המערך יקרה "מערך </w:t>
      </w:r>
      <w:r w:rsidRPr="008154C7">
        <w:rPr>
          <w:rFonts w:hint="cs"/>
          <w:b/>
          <w:bCs/>
          <w:rtl/>
        </w:rPr>
        <w:t>מיתאמי</w:t>
      </w:r>
      <w:r>
        <w:rPr>
          <w:rFonts w:hint="cs"/>
          <w:rtl/>
        </w:rPr>
        <w:t>"</w:t>
      </w: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הגדרה </w:t>
      </w:r>
      <w:r w:rsidRPr="008154C7">
        <w:rPr>
          <w:rFonts w:hint="cs"/>
          <w:b/>
          <w:bCs/>
          <w:rtl/>
        </w:rPr>
        <w:t>ניסויית</w:t>
      </w:r>
      <w:r>
        <w:rPr>
          <w:rFonts w:hint="cs"/>
          <w:rtl/>
        </w:rPr>
        <w:t xml:space="preserve"> : המערך יקרה "מערך </w:t>
      </w:r>
      <w:r w:rsidRPr="008154C7">
        <w:rPr>
          <w:rFonts w:hint="cs"/>
          <w:b/>
          <w:bCs/>
          <w:rtl/>
        </w:rPr>
        <w:t>ניסויי</w:t>
      </w:r>
      <w:r>
        <w:rPr>
          <w:rFonts w:hint="cs"/>
          <w:rtl/>
        </w:rPr>
        <w:t>"</w:t>
      </w:r>
    </w:p>
    <w:p w:rsidR="008154C7" w:rsidRDefault="008154C7" w:rsidP="00183425">
      <w:pPr>
        <w:pStyle w:val="NoSpacing"/>
        <w:tabs>
          <w:tab w:val="left" w:pos="1946"/>
        </w:tabs>
        <w:rPr>
          <w:rFonts w:hint="cs"/>
          <w:rtl/>
        </w:rPr>
      </w:pPr>
    </w:p>
    <w:p w:rsidR="008154C7" w:rsidRDefault="008154C7" w:rsidP="00E61428">
      <w:pPr>
        <w:pStyle w:val="NoSpacing"/>
        <w:numPr>
          <w:ilvl w:val="0"/>
          <w:numId w:val="3"/>
        </w:numPr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המשתנה התלוי תמיד יהיה המשתנה (המערך) הנמדד , גם במערך הניסוי וגם במערך המיתאמי ומאחר ומדובר בתוצאה והתוצאה</w:t>
      </w:r>
      <w:r w:rsidR="00A415BB">
        <w:rPr>
          <w:rFonts w:hint="cs"/>
          <w:rtl/>
        </w:rPr>
        <w:t xml:space="preserve"> תמיד תמדד ולא ניתן להשפיע עליה.</w:t>
      </w:r>
    </w:p>
    <w:p w:rsidR="00A415BB" w:rsidRDefault="00A415BB" w:rsidP="00A415BB">
      <w:pPr>
        <w:pStyle w:val="NoSpacing"/>
        <w:tabs>
          <w:tab w:val="left" w:pos="1946"/>
        </w:tabs>
        <w:rPr>
          <w:rFonts w:hint="cs"/>
          <w:rtl/>
        </w:rPr>
      </w:pPr>
    </w:p>
    <w:p w:rsidR="00A415BB" w:rsidRDefault="00A415BB" w:rsidP="00E61428">
      <w:pPr>
        <w:pStyle w:val="NoSpacing"/>
        <w:numPr>
          <w:ilvl w:val="0"/>
          <w:numId w:val="3"/>
        </w:numPr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היתרון של המערך הניסויי הוא ביכולתו של החוקר לשלוט יותר בניסוי ולהסיק מסקנות סיבתיות בגלל הדיוק , הוא יכול לשעת מהם סדרי הזמנים וההשפעות של המחקר בשונה מהמערך המתאמי שרק יכול להוכיח קשר.</w:t>
      </w:r>
    </w:p>
    <w:p w:rsidR="00E61428" w:rsidRDefault="00E61428" w:rsidP="00A415BB">
      <w:pPr>
        <w:pStyle w:val="NoSpacing"/>
        <w:tabs>
          <w:tab w:val="left" w:pos="1946"/>
        </w:tabs>
        <w:rPr>
          <w:rFonts w:hint="cs"/>
          <w:rtl/>
        </w:rPr>
      </w:pPr>
    </w:p>
    <w:p w:rsidR="00E61428" w:rsidRDefault="00E61428" w:rsidP="00A415BB">
      <w:pPr>
        <w:pStyle w:val="NoSpacing"/>
        <w:tabs>
          <w:tab w:val="left" w:pos="1946"/>
        </w:tabs>
        <w:rPr>
          <w:rFonts w:hint="cs"/>
          <w:rtl/>
        </w:rPr>
      </w:pPr>
      <w:r w:rsidRPr="00E61428">
        <w:rPr>
          <w:rFonts w:hint="cs"/>
          <w:b/>
          <w:bCs/>
          <w:rtl/>
        </w:rPr>
        <w:t>דוגמה</w:t>
      </w:r>
      <w:r>
        <w:t xml:space="preserve"> </w:t>
      </w:r>
      <w:r>
        <w:rPr>
          <w:rFonts w:hint="cs"/>
          <w:rtl/>
        </w:rPr>
        <w:t>:</w:t>
      </w:r>
    </w:p>
    <w:p w:rsidR="00E61428" w:rsidRDefault="00E61428" w:rsidP="00E61428">
      <w:pPr>
        <w:pStyle w:val="NoSpacing"/>
        <w:numPr>
          <w:ilvl w:val="0"/>
          <w:numId w:val="4"/>
        </w:numPr>
        <w:tabs>
          <w:tab w:val="left" w:pos="1946"/>
        </w:tabs>
        <w:rPr>
          <w:rFonts w:hint="cs"/>
        </w:rPr>
      </w:pPr>
      <w:r>
        <w:rPr>
          <w:rFonts w:hint="cs"/>
          <w:rtl/>
        </w:rPr>
        <w:t>"ככל שעולה המוטיבציה כך עולה ההצלחה"</w:t>
      </w: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E61428">
        <w:rPr>
          <w:rFonts w:hint="cs"/>
          <w:rtl/>
        </w:rPr>
        <w:t>משתנה בלתי תלוי</w:t>
      </w:r>
      <w:r>
        <w:rPr>
          <w:rFonts w:hint="cs"/>
          <w:rtl/>
        </w:rPr>
        <w:t xml:space="preserve"> : </w:t>
      </w:r>
      <w:r w:rsidRPr="00E61428">
        <w:rPr>
          <w:rFonts w:hint="cs"/>
          <w:b/>
          <w:bCs/>
          <w:rtl/>
        </w:rPr>
        <w:t>המוטיבציה</w:t>
      </w:r>
      <w:r>
        <w:rPr>
          <w:rFonts w:hint="cs"/>
          <w:rtl/>
        </w:rPr>
        <w:t>. (בודקים רק אותו)</w:t>
      </w: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  <w:r>
        <w:rPr>
          <w:rFonts w:hint="cs"/>
          <w:rtl/>
        </w:rPr>
        <w:t>- משתנה תלוי : ההצלחה.</w:t>
      </w: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E61428">
        <w:rPr>
          <w:rFonts w:hint="cs"/>
          <w:u w:val="single"/>
          <w:rtl/>
        </w:rPr>
        <w:t>מדדנו</w:t>
      </w:r>
      <w:r>
        <w:rPr>
          <w:rFonts w:hint="cs"/>
          <w:rtl/>
        </w:rPr>
        <w:t xml:space="preserve"> מוטיביציה  : מערך </w:t>
      </w:r>
      <w:r w:rsidRPr="00E61428">
        <w:rPr>
          <w:rFonts w:hint="cs"/>
          <w:u w:val="single"/>
          <w:rtl/>
        </w:rPr>
        <w:t>מתאמי</w:t>
      </w:r>
      <w:r>
        <w:rPr>
          <w:rFonts w:hint="cs"/>
          <w:rtl/>
        </w:rPr>
        <w:t>.</w:t>
      </w: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E61428">
        <w:rPr>
          <w:rFonts w:hint="cs"/>
          <w:u w:val="single"/>
          <w:rtl/>
        </w:rPr>
        <w:t>יצרנו</w:t>
      </w:r>
      <w:r>
        <w:rPr>
          <w:rFonts w:hint="cs"/>
          <w:rtl/>
        </w:rPr>
        <w:t xml:space="preserve"> מוטיבציה    : מערך </w:t>
      </w:r>
      <w:r w:rsidRPr="00E61428">
        <w:rPr>
          <w:rFonts w:hint="cs"/>
          <w:u w:val="single"/>
          <w:rtl/>
        </w:rPr>
        <w:t>ניסויי</w:t>
      </w:r>
      <w:r>
        <w:rPr>
          <w:rFonts w:hint="cs"/>
          <w:rtl/>
        </w:rPr>
        <w:t>.</w:t>
      </w: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</w:p>
    <w:p w:rsidR="00E61428" w:rsidRDefault="00E61428" w:rsidP="00E61428">
      <w:pPr>
        <w:pStyle w:val="NoSpacing"/>
        <w:tabs>
          <w:tab w:val="left" w:pos="1946"/>
        </w:tabs>
        <w:ind w:left="1800"/>
        <w:rPr>
          <w:rFonts w:hint="cs"/>
          <w:rtl/>
        </w:rPr>
      </w:pPr>
    </w:p>
    <w:p w:rsidR="00E61428" w:rsidRDefault="00E61428" w:rsidP="00E61428">
      <w:pPr>
        <w:pStyle w:val="NoSpacing"/>
        <w:tabs>
          <w:tab w:val="left" w:pos="1946"/>
        </w:tabs>
        <w:rPr>
          <w:rFonts w:hint="cs"/>
          <w:rtl/>
        </w:rPr>
      </w:pPr>
    </w:p>
    <w:p w:rsidR="00E61428" w:rsidRDefault="00E61428" w:rsidP="00E61428">
      <w:pPr>
        <w:pStyle w:val="NoSpacing"/>
        <w:tabs>
          <w:tab w:val="left" w:pos="1946"/>
        </w:tabs>
        <w:rPr>
          <w:rFonts w:hint="cs"/>
          <w:rtl/>
        </w:rPr>
      </w:pPr>
      <w:r w:rsidRPr="00E61428">
        <w:rPr>
          <w:rFonts w:hint="cs"/>
          <w:b/>
          <w:bCs/>
          <w:rtl/>
        </w:rPr>
        <w:t>סוגי המסקנות</w:t>
      </w:r>
      <w:r>
        <w:rPr>
          <w:rFonts w:hint="cs"/>
          <w:rtl/>
        </w:rPr>
        <w:t xml:space="preserve"> : </w:t>
      </w:r>
    </w:p>
    <w:p w:rsidR="00A60D68" w:rsidRDefault="00A60D68" w:rsidP="00EF480F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 xml:space="preserve">מערך מתאמי : </w:t>
      </w:r>
      <w:r w:rsidR="00EF480F" w:rsidRPr="00EF480F">
        <w:rPr>
          <w:rFonts w:hint="cs"/>
          <w:b/>
          <w:bCs/>
          <w:rtl/>
        </w:rPr>
        <w:t>מוכיח קשר בלבד</w:t>
      </w:r>
      <w:r w:rsidR="00EF480F">
        <w:rPr>
          <w:rFonts w:hint="cs"/>
          <w:rtl/>
        </w:rPr>
        <w:t xml:space="preserve"> , לא ניתן לדעת מה קדם למה (תסכול קדם לתוקפנות , או התופקנות קדמה לתסכול)</w:t>
      </w:r>
    </w:p>
    <w:p w:rsidR="00A60D68" w:rsidRDefault="00A60D68" w:rsidP="00E61428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מערך ניסויי :</w:t>
      </w:r>
      <w:r w:rsidR="00EF480F">
        <w:rPr>
          <w:rFonts w:hint="cs"/>
          <w:rtl/>
        </w:rPr>
        <w:t xml:space="preserve"> </w:t>
      </w:r>
      <w:r w:rsidR="00EF480F" w:rsidRPr="00EF480F">
        <w:rPr>
          <w:rFonts w:hint="cs"/>
          <w:b/>
          <w:bCs/>
          <w:rtl/>
        </w:rPr>
        <w:t>מוכיח קשר סיבתי</w:t>
      </w:r>
      <w:r w:rsidR="00EF480F">
        <w:rPr>
          <w:rFonts w:hint="cs"/>
          <w:rtl/>
        </w:rPr>
        <w:t xml:space="preserve"> , יכול לדעת מה הגורם לתסכול או לתקפנות והאם יש קשר בינהם.</w:t>
      </w:r>
    </w:p>
    <w:p w:rsidR="00EF480F" w:rsidRPr="00FC2F0D" w:rsidRDefault="00EF480F" w:rsidP="00E61428">
      <w:pPr>
        <w:pStyle w:val="NoSpacing"/>
        <w:tabs>
          <w:tab w:val="left" w:pos="1946"/>
        </w:tabs>
        <w:rPr>
          <w:rFonts w:hint="cs"/>
          <w:rtl/>
        </w:rPr>
      </w:pPr>
      <w:r>
        <w:rPr>
          <w:rFonts w:hint="cs"/>
          <w:rtl/>
        </w:rPr>
        <w:t>בבחינת הקשר יכול החוקר להציג את מפת הזמנים , ולדאוג להבליט את מקרה הבוחן כך שמעל לכל ספק יהיה מסקנה מדויקת.</w:t>
      </w:r>
    </w:p>
    <w:sectPr w:rsidR="00EF480F" w:rsidRPr="00FC2F0D" w:rsidSect="00C04BF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56A"/>
    <w:multiLevelType w:val="hybridMultilevel"/>
    <w:tmpl w:val="0AC4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AF5"/>
    <w:multiLevelType w:val="hybridMultilevel"/>
    <w:tmpl w:val="676E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5B7D"/>
    <w:multiLevelType w:val="hybridMultilevel"/>
    <w:tmpl w:val="B1FC9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A7537"/>
    <w:multiLevelType w:val="hybridMultilevel"/>
    <w:tmpl w:val="D1F66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F"/>
    <w:rsid w:val="0016651C"/>
    <w:rsid w:val="00183425"/>
    <w:rsid w:val="00312889"/>
    <w:rsid w:val="006B489F"/>
    <w:rsid w:val="006F1643"/>
    <w:rsid w:val="00774DCD"/>
    <w:rsid w:val="008154C7"/>
    <w:rsid w:val="00A211A0"/>
    <w:rsid w:val="00A415BB"/>
    <w:rsid w:val="00A60D68"/>
    <w:rsid w:val="00AA415B"/>
    <w:rsid w:val="00BE5B2C"/>
    <w:rsid w:val="00C04BFC"/>
    <w:rsid w:val="00CC43D4"/>
    <w:rsid w:val="00E61428"/>
    <w:rsid w:val="00EF480F"/>
    <w:rsid w:val="00FB05F6"/>
    <w:rsid w:val="00FB09F2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F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C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F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C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864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</cp:revision>
  <dcterms:created xsi:type="dcterms:W3CDTF">2014-10-28T13:01:00Z</dcterms:created>
  <dcterms:modified xsi:type="dcterms:W3CDTF">2014-10-28T14:27:00Z</dcterms:modified>
</cp:coreProperties>
</file>