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FE" w:rsidRDefault="00081647" w:rsidP="00081647">
      <w:pPr>
        <w:jc w:val="center"/>
        <w:rPr>
          <w:b/>
          <w:bCs/>
          <w:rtl/>
        </w:rPr>
      </w:pPr>
      <w:r w:rsidRPr="00081647">
        <w:rPr>
          <w:rFonts w:hint="cs"/>
          <w:b/>
          <w:bCs/>
          <w:rtl/>
        </w:rPr>
        <w:t>טעויות ועוצמה בבדיקת השערות</w:t>
      </w:r>
    </w:p>
    <w:p w:rsidR="00081647" w:rsidRDefault="00081647" w:rsidP="00081647">
      <w:pPr>
        <w:rPr>
          <w:rtl/>
        </w:rPr>
      </w:pPr>
      <w:r>
        <w:rPr>
          <w:rFonts w:hint="cs"/>
          <w:rtl/>
        </w:rPr>
        <w:t>במהלך תהליך ההסקה בשל העובדה שנשענים על מדגם ובנינו אומדנים , החישובים שלנו והמסקנות לא יהיו מדויקות  לכן לאחר בדיקת ההשערות אפשר לחשב כמה טעויות יכולה להיות במבחן שבנינו וכך נחליט אם להשען על המסקנות או לא.</w:t>
      </w:r>
    </w:p>
    <w:p w:rsidR="00081647" w:rsidRDefault="00625D1F" w:rsidP="002223C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998470" cy="1871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1F" w:rsidRDefault="00625D1F" w:rsidP="00081647">
      <w:pPr>
        <w:rPr>
          <w:rtl/>
        </w:rPr>
      </w:pPr>
      <w:r>
        <w:rPr>
          <w:rFonts w:hint="cs"/>
          <w:rtl/>
        </w:rPr>
        <w:t xml:space="preserve">ככל שהאוכלוסיה גדולה יותר </w:t>
      </w:r>
      <w:r>
        <w:rPr>
          <w:rtl/>
        </w:rPr>
        <w:t>–</w:t>
      </w:r>
      <w:r>
        <w:rPr>
          <w:rFonts w:hint="cs"/>
          <w:rtl/>
        </w:rPr>
        <w:t xml:space="preserve"> מס הטעויות קטן.</w:t>
      </w:r>
    </w:p>
    <w:p w:rsidR="00625D1F" w:rsidRDefault="00625D1F" w:rsidP="00081647">
      <w:pPr>
        <w:rPr>
          <w:rtl/>
        </w:rPr>
      </w:pPr>
      <w:r>
        <w:rPr>
          <w:rFonts w:hint="cs"/>
          <w:rtl/>
        </w:rPr>
        <w:t xml:space="preserve">ככל שהפיזור גדול יותר </w:t>
      </w:r>
      <w:r>
        <w:rPr>
          <w:rtl/>
        </w:rPr>
        <w:t>–</w:t>
      </w:r>
      <w:r>
        <w:rPr>
          <w:rFonts w:hint="cs"/>
          <w:rtl/>
        </w:rPr>
        <w:t xml:space="preserve"> מס הטעויות גדל.</w:t>
      </w:r>
    </w:p>
    <w:p w:rsidR="002223CF" w:rsidRDefault="002223CF" w:rsidP="00081647">
      <w:pPr>
        <w:rPr>
          <w:rtl/>
        </w:rPr>
      </w:pP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>טעויות ועוצמה מתבצעות אך ורק על התפלגות נורמלית ולרוב על השערה חד צדדית.</w: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>הסוגים שעליהם נתבקש לבצע את בדיקת טעויות ועוצמה הן : סוג 1 וסוג 6 ביחידה 13.</w:t>
      </w:r>
    </w:p>
    <w:p w:rsidR="002223CF" w:rsidRDefault="002223CF" w:rsidP="002223CF">
      <w:pPr>
        <w:pStyle w:val="NoSpacing"/>
        <w:rPr>
          <w:rtl/>
        </w:rPr>
      </w:pPr>
    </w:p>
    <w:p w:rsidR="002223CF" w:rsidRDefault="002223CF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5451F6" w:rsidRDefault="005451F6" w:rsidP="002223CF">
      <w:pPr>
        <w:pStyle w:val="NoSpacing"/>
        <w:rPr>
          <w:rtl/>
        </w:rPr>
      </w:pPr>
    </w:p>
    <w:p w:rsidR="002223CF" w:rsidRPr="00686D62" w:rsidRDefault="002223CF" w:rsidP="002223CF">
      <w:pPr>
        <w:pStyle w:val="NoSpacing"/>
        <w:rPr>
          <w:b/>
          <w:bCs/>
          <w:rtl/>
        </w:rPr>
      </w:pPr>
      <w:r w:rsidRPr="00686D62">
        <w:rPr>
          <w:rFonts w:hint="cs"/>
          <w:b/>
          <w:bCs/>
          <w:rtl/>
        </w:rPr>
        <w:lastRenderedPageBreak/>
        <w:t xml:space="preserve">טעות מסוג 1. אלפא - </w:t>
      </w:r>
      <w:r w:rsidRPr="00686D62">
        <w:rPr>
          <w:b/>
          <w:bCs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7" o:title=""/>
          </v:shape>
          <o:OLEObject Type="Embed" ProgID="Equation.3" ShapeID="_x0000_i1025" DrawAspect="Content" ObjectID="_1462113770" r:id="rId8"/>
        </w:objec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 xml:space="preserve">מייצגת מצב שבבדיקת ההשערות דוחים את </w:t>
      </w:r>
      <w:r>
        <w:t xml:space="preserve">H0 </w:t>
      </w:r>
      <w:r>
        <w:rPr>
          <w:rFonts w:hint="cs"/>
          <w:rtl/>
        </w:rPr>
        <w:t xml:space="preserve"> אבל למעשה </w:t>
      </w:r>
      <w:r>
        <w:t xml:space="preserve">HO </w:t>
      </w:r>
      <w:r>
        <w:rPr>
          <w:rFonts w:hint="cs"/>
          <w:rtl/>
        </w:rPr>
        <w:t xml:space="preserve"> נכון.</w:t>
      </w:r>
      <w:r>
        <w:t xml:space="preserve"> </w: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 xml:space="preserve">כלומר : זה ההסתברות (סיכוי) שבתהליך ההסקה נדחה את </w:t>
      </w:r>
      <w:r>
        <w:t>HO</w:t>
      </w:r>
      <w:r>
        <w:rPr>
          <w:rFonts w:hint="cs"/>
          <w:rtl/>
        </w:rPr>
        <w:t xml:space="preserve"> בטעות.</w: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>התרגיל יכול לבקש חישוב על טעות מסוג ראשון ב2 אופנים:</w: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 xml:space="preserve">1. ישירות </w:t>
      </w:r>
      <w:r>
        <w:rPr>
          <w:rtl/>
        </w:rPr>
        <w:t>–</w:t>
      </w:r>
      <w:r>
        <w:rPr>
          <w:rFonts w:hint="cs"/>
          <w:rtl/>
        </w:rPr>
        <w:t xml:space="preserve"> "חשב טעות מסוג ראשון"</w:t>
      </w: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 xml:space="preserve">2. לאחר בדיקת ההשערות </w:t>
      </w:r>
      <w:r>
        <w:rPr>
          <w:rtl/>
        </w:rPr>
        <w:t>–</w:t>
      </w:r>
      <w:r>
        <w:rPr>
          <w:rFonts w:hint="cs"/>
          <w:rtl/>
        </w:rPr>
        <w:t xml:space="preserve"> התרגיל ישאל "מהי ההסתברות לטעות במסקנה של בדיקת ההשערות?" ובמקרה כזה רק אם דוחים את </w:t>
      </w:r>
      <w:r>
        <w:t>HO</w:t>
      </w:r>
      <w:r>
        <w:rPr>
          <w:rFonts w:hint="cs"/>
          <w:rtl/>
        </w:rPr>
        <w:t xml:space="preserve"> נחשב טעות מסוג -</w:t>
      </w:r>
      <w:r w:rsidRPr="002223CF">
        <w:rPr>
          <w:position w:val="-6"/>
        </w:rPr>
        <w:object w:dxaOrig="240" w:dyaOrig="220">
          <v:shape id="_x0000_i1026" type="#_x0000_t75" style="width:11.7pt;height:10.9pt" o:ole="">
            <v:imagedata r:id="rId7" o:title=""/>
          </v:shape>
          <o:OLEObject Type="Embed" ProgID="Equation.3" ShapeID="_x0000_i1026" DrawAspect="Content" ObjectID="_1462113771" r:id="rId9"/>
        </w:object>
      </w:r>
      <w:r>
        <w:rPr>
          <w:rFonts w:hint="cs"/>
          <w:rtl/>
        </w:rPr>
        <w:t xml:space="preserve">. </w:t>
      </w:r>
    </w:p>
    <w:p w:rsidR="002223CF" w:rsidRDefault="002223CF" w:rsidP="002223CF">
      <w:pPr>
        <w:pStyle w:val="NoSpacing"/>
        <w:rPr>
          <w:rtl/>
        </w:rPr>
      </w:pPr>
    </w:p>
    <w:p w:rsidR="002223CF" w:rsidRDefault="002223CF" w:rsidP="002223CF">
      <w:pPr>
        <w:pStyle w:val="NoSpacing"/>
        <w:rPr>
          <w:rtl/>
        </w:rPr>
      </w:pPr>
      <w:r>
        <w:rPr>
          <w:rFonts w:hint="cs"/>
          <w:rtl/>
        </w:rPr>
        <w:t xml:space="preserve">רמת המובהקות של התרגיל בבדיקת ההשערות היא כמה מותר לטעות </w:t>
      </w:r>
      <w:r w:rsidR="00686D62">
        <w:rPr>
          <w:rFonts w:hint="cs"/>
          <w:rtl/>
        </w:rPr>
        <w:t>במחקר ולא תמיד "ננצל" את כל מרחב הטעות.</w:t>
      </w:r>
    </w:p>
    <w:p w:rsidR="00686D62" w:rsidRDefault="00686D62" w:rsidP="002223CF">
      <w:pPr>
        <w:pStyle w:val="NoSpacing"/>
        <w:rPr>
          <w:rtl/>
        </w:rPr>
      </w:pPr>
    </w:p>
    <w:p w:rsidR="00686D62" w:rsidRDefault="00686D62" w:rsidP="00686D62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השערה דו צדדית: </w:t>
      </w:r>
      <w:r w:rsidRPr="00686D62">
        <w:rPr>
          <w:position w:val="-28"/>
        </w:rPr>
        <w:object w:dxaOrig="1140" w:dyaOrig="680">
          <v:shape id="_x0000_i1027" type="#_x0000_t75" style="width:56.95pt;height:34.35pt" o:ole="">
            <v:imagedata r:id="rId10" o:title=""/>
          </v:shape>
          <o:OLEObject Type="Embed" ProgID="Equation.3" ShapeID="_x0000_i1027" DrawAspect="Content" ObjectID="_1462113772" r:id="rId11"/>
        </w:object>
      </w:r>
    </w:p>
    <w:p w:rsidR="00686D62" w:rsidRDefault="00686D62" w:rsidP="00686D62">
      <w:pPr>
        <w:pStyle w:val="NoSpacing"/>
        <w:ind w:left="720"/>
      </w:pPr>
    </w:p>
    <w:p w:rsidR="00686D62" w:rsidRDefault="00686D62" w:rsidP="0092417A">
      <w:pPr>
        <w:pStyle w:val="NoSpacing"/>
        <w:rPr>
          <w:rtl/>
        </w:rPr>
      </w:pPr>
      <w:r>
        <w:rPr>
          <w:rFonts w:hint="cs"/>
          <w:rtl/>
        </w:rPr>
        <w:t xml:space="preserve">בהשערה דו צדדית טעות מסוג ראשון </w:t>
      </w:r>
      <w:r w:rsidRPr="00686D62">
        <w:rPr>
          <w:rFonts w:hint="cs"/>
          <w:b/>
          <w:bCs/>
          <w:u w:val="single"/>
          <w:rtl/>
        </w:rPr>
        <w:t>תמיד</w:t>
      </w:r>
      <w:r>
        <w:rPr>
          <w:rFonts w:hint="cs"/>
          <w:rtl/>
        </w:rPr>
        <w:t xml:space="preserve"> שווה לרמת המובהקות של המחקר ולכן לא צריך לחשב אותה (לא נשאל על כך).</w:t>
      </w:r>
    </w:p>
    <w:p w:rsidR="00686D62" w:rsidRDefault="00686D62" w:rsidP="00686D62">
      <w:pPr>
        <w:pStyle w:val="NoSpacing"/>
        <w:ind w:left="720"/>
        <w:rPr>
          <w:rtl/>
        </w:rPr>
      </w:pPr>
    </w:p>
    <w:p w:rsidR="00686D62" w:rsidRDefault="00686D62" w:rsidP="00686D62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השערה חד צדדית:</w:t>
      </w:r>
      <w:r>
        <w:t xml:space="preserve"> </w:t>
      </w:r>
      <w:r w:rsidR="00B777E0" w:rsidRPr="00686D62">
        <w:rPr>
          <w:position w:val="-28"/>
        </w:rPr>
        <w:object w:dxaOrig="1080" w:dyaOrig="680">
          <v:shape id="_x0000_i1028" type="#_x0000_t75" style="width:54.4pt;height:34.35pt" o:ole="">
            <v:imagedata r:id="rId12" o:title=""/>
          </v:shape>
          <o:OLEObject Type="Embed" ProgID="Equation.3" ShapeID="_x0000_i1028" DrawAspect="Content" ObjectID="_1462113773" r:id="rId13"/>
        </w:object>
      </w:r>
    </w:p>
    <w:p w:rsidR="00686D62" w:rsidRDefault="00686D62" w:rsidP="00686D62">
      <w:pPr>
        <w:pStyle w:val="NoSpacing"/>
        <w:ind w:left="720"/>
        <w:rPr>
          <w:rtl/>
        </w:rPr>
      </w:pPr>
    </w:p>
    <w:p w:rsidR="00686D62" w:rsidRDefault="00686D62" w:rsidP="0092417A">
      <w:pPr>
        <w:pStyle w:val="NoSpacing"/>
        <w:rPr>
          <w:rtl/>
        </w:rPr>
      </w:pPr>
      <w:r>
        <w:rPr>
          <w:rFonts w:hint="cs"/>
          <w:rtl/>
        </w:rPr>
        <w:t>דרך כללית ב 2 שלבים.</w:t>
      </w:r>
    </w:p>
    <w:p w:rsidR="0092417A" w:rsidRDefault="0092417A" w:rsidP="0092417A">
      <w:pPr>
        <w:pStyle w:val="NoSpacing"/>
        <w:rPr>
          <w:rtl/>
        </w:rPr>
      </w:pPr>
    </w:p>
    <w:p w:rsidR="0092417A" w:rsidRDefault="0092417A" w:rsidP="0092417A">
      <w:pPr>
        <w:pStyle w:val="NoSpacing"/>
        <w:rPr>
          <w:rtl/>
        </w:rPr>
      </w:pPr>
    </w:p>
    <w:p w:rsidR="0092417A" w:rsidRDefault="0092417A" w:rsidP="0092417A">
      <w:pPr>
        <w:pStyle w:val="NoSpacing"/>
        <w:rPr>
          <w:rtl/>
        </w:rPr>
      </w:pPr>
    </w:p>
    <w:p w:rsidR="0092417A" w:rsidRDefault="00B82D7C" w:rsidP="0092417A">
      <w:pPr>
        <w:pStyle w:val="NoSpacing"/>
        <w:rPr>
          <w:rtl/>
        </w:rPr>
      </w:pPr>
      <w:r>
        <w:rPr>
          <w:rFonts w:hint="cs"/>
          <w:rtl/>
        </w:rPr>
        <w:t>שלב א.</w:t>
      </w:r>
    </w:p>
    <w:p w:rsidR="00B82D7C" w:rsidRDefault="00B82D7C" w:rsidP="0092417A">
      <w:pPr>
        <w:pStyle w:val="NoSpacing"/>
        <w:rPr>
          <w:rtl/>
        </w:rPr>
      </w:pPr>
      <w:r>
        <w:rPr>
          <w:rFonts w:hint="cs"/>
          <w:rtl/>
        </w:rPr>
        <w:t xml:space="preserve">מציאת הקריטי : נשווה סטטיסטי מחושב אך במקום </w:t>
      </w:r>
      <w:r w:rsidRPr="00B82D7C">
        <w:rPr>
          <w:position w:val="-10"/>
        </w:rPr>
        <w:object w:dxaOrig="499" w:dyaOrig="380">
          <v:shape id="_x0000_i1029" type="#_x0000_t75" style="width:25.1pt;height:19.25pt" o:ole="">
            <v:imagedata r:id="rId14" o:title=""/>
          </v:shape>
          <o:OLEObject Type="Embed" ProgID="Equation.3" ShapeID="_x0000_i1029" DrawAspect="Content" ObjectID="_1462113774" r:id="rId15"/>
        </w:object>
      </w:r>
      <w:r>
        <w:rPr>
          <w:rFonts w:hint="cs"/>
          <w:rtl/>
        </w:rPr>
        <w:t xml:space="preserve"> נרשום </w:t>
      </w:r>
      <w:r w:rsidRPr="00B82D7C">
        <w:rPr>
          <w:position w:val="-12"/>
        </w:rPr>
        <w:object w:dxaOrig="279" w:dyaOrig="360">
          <v:shape id="_x0000_i1030" type="#_x0000_t75" style="width:14.25pt;height:18.4pt" o:ole="">
            <v:imagedata r:id="rId16" o:title=""/>
          </v:shape>
          <o:OLEObject Type="Embed" ProgID="Equation.3" ShapeID="_x0000_i1030" DrawAspect="Content" ObjectID="_1462113775" r:id="rId17"/>
        </w:object>
      </w:r>
      <w:r>
        <w:rPr>
          <w:rFonts w:hint="cs"/>
          <w:rtl/>
        </w:rPr>
        <w:t xml:space="preserve"> </w:t>
      </w:r>
    </w:p>
    <w:p w:rsidR="00B82D7C" w:rsidRDefault="00B82D7C" w:rsidP="0092417A">
      <w:pPr>
        <w:pStyle w:val="NoSpacing"/>
        <w:rPr>
          <w:rtl/>
        </w:rPr>
      </w:pPr>
      <w:r>
        <w:rPr>
          <w:rFonts w:hint="cs"/>
          <w:rtl/>
        </w:rPr>
        <w:t>חשוב לשים לב אם הסטטיסטי המחושב יוצא חיובי או שלילי.</w:t>
      </w:r>
    </w:p>
    <w:p w:rsidR="00B82D7C" w:rsidRDefault="00B82D7C" w:rsidP="0092417A">
      <w:pPr>
        <w:pStyle w:val="NoSpacing"/>
        <w:rPr>
          <w:rtl/>
        </w:rPr>
      </w:pPr>
      <w:r w:rsidRPr="00B82D7C">
        <w:rPr>
          <w:position w:val="-12"/>
        </w:rPr>
        <w:object w:dxaOrig="340" w:dyaOrig="360">
          <v:shape id="_x0000_i1031" type="#_x0000_t75" style="width:16.75pt;height:18.4pt" o:ole="">
            <v:imagedata r:id="rId18" o:title=""/>
          </v:shape>
          <o:OLEObject Type="Embed" ProgID="Equation.3" ShapeID="_x0000_i1031" DrawAspect="Content" ObjectID="_1462113776" r:id="rId19"/>
        </w:object>
      </w:r>
      <w:r>
        <w:rPr>
          <w:rFonts w:hint="cs"/>
          <w:rtl/>
        </w:rPr>
        <w:t xml:space="preserve"> , </w:t>
      </w:r>
      <w:r w:rsidRPr="00B82D7C">
        <w:rPr>
          <w:position w:val="-12"/>
        </w:rPr>
        <w:object w:dxaOrig="480" w:dyaOrig="360">
          <v:shape id="_x0000_i1032" type="#_x0000_t75" style="width:24.3pt;height:18.4pt" o:ole="">
            <v:imagedata r:id="rId20" o:title=""/>
          </v:shape>
          <o:OLEObject Type="Embed" ProgID="Equation.3" ShapeID="_x0000_i1032" DrawAspect="Content" ObjectID="_1462113777" r:id="rId21"/>
        </w:object>
      </w:r>
    </w:p>
    <w:p w:rsidR="00B82D7C" w:rsidRDefault="00B82D7C" w:rsidP="0092417A">
      <w:pPr>
        <w:pStyle w:val="NoSpacing"/>
        <w:rPr>
          <w:rtl/>
        </w:rPr>
      </w:pPr>
      <w:r>
        <w:rPr>
          <w:rFonts w:hint="cs"/>
          <w:rtl/>
        </w:rPr>
        <w:t xml:space="preserve">ונחלץ את </w:t>
      </w:r>
      <w:r w:rsidRPr="00B82D7C">
        <w:rPr>
          <w:position w:val="-12"/>
        </w:rPr>
        <w:object w:dxaOrig="279" w:dyaOrig="360">
          <v:shape id="_x0000_i1033" type="#_x0000_t75" style="width:14.25pt;height:18.4pt" o:ole="">
            <v:imagedata r:id="rId16" o:title=""/>
          </v:shape>
          <o:OLEObject Type="Embed" ProgID="Equation.3" ShapeID="_x0000_i1033" DrawAspect="Content" ObjectID="_1462113778" r:id="rId22"/>
        </w:object>
      </w:r>
      <w:r>
        <w:rPr>
          <w:rFonts w:hint="cs"/>
          <w:rtl/>
        </w:rPr>
        <w:t xml:space="preserve"> על פי התנאי לקבלת </w:t>
      </w:r>
      <w:r>
        <w:t>HO</w:t>
      </w:r>
      <w:r>
        <w:rPr>
          <w:rFonts w:hint="cs"/>
          <w:rtl/>
        </w:rPr>
        <w:t xml:space="preserve"> .</w:t>
      </w:r>
    </w:p>
    <w:p w:rsidR="00B82D7C" w:rsidRDefault="00B82D7C" w:rsidP="0092417A">
      <w:pPr>
        <w:pStyle w:val="NoSpacing"/>
        <w:rPr>
          <w:rtl/>
        </w:rPr>
      </w:pPr>
    </w:p>
    <w:p w:rsidR="00B82D7C" w:rsidRDefault="00B82D7C" w:rsidP="0092417A">
      <w:pPr>
        <w:pStyle w:val="NoSpacing"/>
        <w:rPr>
          <w:rtl/>
        </w:rPr>
      </w:pPr>
      <w:r>
        <w:rPr>
          <w:rFonts w:hint="cs"/>
          <w:rtl/>
        </w:rPr>
        <w:t>שלב ב.</w:t>
      </w:r>
    </w:p>
    <w:p w:rsidR="00B82D7C" w:rsidRDefault="00B6368B" w:rsidP="0092417A">
      <w:pPr>
        <w:pStyle w:val="NoSpacing"/>
        <w:rPr>
          <w:rtl/>
        </w:rPr>
      </w:pPr>
      <w:r w:rsidRPr="00B82D7C">
        <w:rPr>
          <w:position w:val="-12"/>
        </w:rPr>
        <w:object w:dxaOrig="4099" w:dyaOrig="400">
          <v:shape id="_x0000_i1034" type="#_x0000_t75" style="width:205.1pt;height:20.1pt" o:ole="">
            <v:imagedata r:id="rId23" o:title=""/>
          </v:shape>
          <o:OLEObject Type="Embed" ProgID="Equation.3" ShapeID="_x0000_i1034" DrawAspect="Content" ObjectID="_1462113779" r:id="rId24"/>
        </w:object>
      </w:r>
    </w:p>
    <w:p w:rsidR="00B82D7C" w:rsidRDefault="00B82D7C" w:rsidP="0092417A">
      <w:pPr>
        <w:pStyle w:val="NoSpacing"/>
        <w:rPr>
          <w:rtl/>
        </w:rPr>
      </w:pPr>
      <w:r>
        <w:rPr>
          <w:rFonts w:hint="cs"/>
          <w:rtl/>
        </w:rPr>
        <w:t>או</w:t>
      </w:r>
    </w:p>
    <w:p w:rsidR="00B82D7C" w:rsidRDefault="00B6368B" w:rsidP="0092417A">
      <w:pPr>
        <w:pStyle w:val="NoSpacing"/>
        <w:rPr>
          <w:rtl/>
        </w:rPr>
      </w:pPr>
      <w:r w:rsidRPr="00B82D7C">
        <w:rPr>
          <w:position w:val="-12"/>
        </w:rPr>
        <w:object w:dxaOrig="4420" w:dyaOrig="400">
          <v:shape id="_x0000_i1035" type="#_x0000_t75" style="width:221pt;height:20.1pt" o:ole="">
            <v:imagedata r:id="rId25" o:title=""/>
          </v:shape>
          <o:OLEObject Type="Embed" ProgID="Equation.3" ShapeID="_x0000_i1035" DrawAspect="Content" ObjectID="_1462113780" r:id="rId26"/>
        </w:object>
      </w:r>
    </w:p>
    <w:p w:rsidR="00B6368B" w:rsidRDefault="00B6368B" w:rsidP="0092417A">
      <w:pPr>
        <w:pStyle w:val="NoSpacing"/>
        <w:rPr>
          <w:rtl/>
        </w:rPr>
      </w:pPr>
    </w:p>
    <w:p w:rsidR="00B6368B" w:rsidRDefault="00B6368B" w:rsidP="00292C8F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חשוב לשים לב שבהרכבת נוסחאות אלו ה</w:t>
      </w:r>
      <w:r w:rsidR="00292C8F" w:rsidRPr="00B6368B">
        <w:rPr>
          <w:position w:val="-6"/>
        </w:rPr>
        <w:object w:dxaOrig="200" w:dyaOrig="340">
          <v:shape id="_x0000_i1036" type="#_x0000_t75" style="width:10.05pt;height:16.75pt" o:ole="">
            <v:imagedata r:id="rId27" o:title=""/>
          </v:shape>
          <o:OLEObject Type="Embed" ProgID="Equation.3" ShapeID="_x0000_i1036" DrawAspect="Content" ObjectID="_1462113781" r:id="rId28"/>
        </w:object>
      </w:r>
      <w:r>
        <w:rPr>
          <w:rFonts w:hint="cs"/>
          <w:rtl/>
        </w:rPr>
        <w:t xml:space="preserve">"גדול </w:t>
      </w:r>
      <w:r>
        <w:rPr>
          <w:rtl/>
        </w:rPr>
        <w:t>–</w:t>
      </w:r>
      <w:r>
        <w:rPr>
          <w:rFonts w:hint="cs"/>
          <w:rtl/>
        </w:rPr>
        <w:t>קטן" בדומה לטענת החוקר ולא הפוך. (1</w:t>
      </w:r>
      <w:r>
        <w:t>H</w:t>
      </w:r>
      <w:r>
        <w:rPr>
          <w:rFonts w:hint="cs"/>
          <w:rtl/>
        </w:rPr>
        <w:t>)</w:t>
      </w:r>
    </w:p>
    <w:p w:rsidR="00292C8F" w:rsidRDefault="00292C8F" w:rsidP="00292C8F">
      <w:pPr>
        <w:pStyle w:val="NoSpacing"/>
        <w:ind w:left="720"/>
        <w:rPr>
          <w:rtl/>
        </w:rPr>
      </w:pPr>
    </w:p>
    <w:p w:rsidR="00292C8F" w:rsidRDefault="00292C8F" w:rsidP="00292C8F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אם חוקר </w:t>
      </w:r>
      <w:r w:rsidRPr="00292C8F">
        <w:rPr>
          <w:rFonts w:hint="cs"/>
          <w:highlight w:val="yellow"/>
          <w:rtl/>
        </w:rPr>
        <w:t>מכריז</w:t>
      </w:r>
      <w:r>
        <w:rPr>
          <w:rFonts w:hint="cs"/>
          <w:rtl/>
        </w:rPr>
        <w:t xml:space="preserve"> שהוא בונה מבחן סטטיסטי ברמת מובהקות מסוימת פירוש הדבר שהחוקר מכריז שהוא תמיד ינצל את כל הטעות המותרת </w:t>
      </w:r>
      <w:r>
        <w:rPr>
          <w:rtl/>
        </w:rPr>
        <w:t>–</w:t>
      </w:r>
      <w:r>
        <w:rPr>
          <w:rFonts w:hint="cs"/>
          <w:rtl/>
        </w:rPr>
        <w:t xml:space="preserve"> ויותר חשוב: </w:t>
      </w:r>
      <w:r w:rsidRPr="00292C8F">
        <w:rPr>
          <w:rFonts w:hint="cs"/>
          <w:b/>
          <w:bCs/>
          <w:highlight w:val="yellow"/>
          <w:rtl/>
        </w:rPr>
        <w:t>הטעות תמיד תהיה קבועה</w:t>
      </w:r>
      <w:r>
        <w:rPr>
          <w:rFonts w:hint="cs"/>
          <w:rtl/>
        </w:rPr>
        <w:t>!</w:t>
      </w:r>
    </w:p>
    <w:p w:rsidR="00292C8F" w:rsidRDefault="00292C8F" w:rsidP="00292C8F">
      <w:pPr>
        <w:pStyle w:val="NoSpacing"/>
        <w:ind w:left="720"/>
        <w:rPr>
          <w:rtl/>
        </w:rPr>
      </w:pPr>
    </w:p>
    <w:p w:rsidR="00292C8F" w:rsidRDefault="00292C8F" w:rsidP="00292C8F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אם החוקר </w:t>
      </w:r>
      <w:r w:rsidRPr="00292C8F">
        <w:rPr>
          <w:rFonts w:hint="cs"/>
          <w:highlight w:val="yellow"/>
          <w:rtl/>
        </w:rPr>
        <w:t>מכריז</w:t>
      </w:r>
      <w:r>
        <w:rPr>
          <w:rFonts w:hint="cs"/>
          <w:rtl/>
        </w:rPr>
        <w:t xml:space="preserve"> או שהתרגיל </w:t>
      </w:r>
      <w:r w:rsidRPr="00292C8F">
        <w:rPr>
          <w:rFonts w:hint="cs"/>
          <w:highlight w:val="yellow"/>
          <w:rtl/>
        </w:rPr>
        <w:t>אומר</w:t>
      </w:r>
      <w:r>
        <w:rPr>
          <w:rFonts w:hint="cs"/>
          <w:rtl/>
        </w:rPr>
        <w:t xml:space="preserve"> שנדחה או נקבל את </w:t>
      </w:r>
      <w:r>
        <w:t>HO</w:t>
      </w:r>
      <w:r>
        <w:rPr>
          <w:rFonts w:hint="cs"/>
          <w:rtl/>
        </w:rPr>
        <w:t xml:space="preserve"> או </w:t>
      </w:r>
      <w:r>
        <w:t>H1</w:t>
      </w:r>
      <w:r>
        <w:rPr>
          <w:rFonts w:hint="cs"/>
          <w:rtl/>
        </w:rPr>
        <w:t xml:space="preserve"> , אם ממוצע המדגם יהיה מעל או מתחת לנתון מסוים </w:t>
      </w:r>
      <w:r>
        <w:rPr>
          <w:rtl/>
        </w:rPr>
        <w:t>–</w:t>
      </w:r>
      <w:r>
        <w:rPr>
          <w:rFonts w:hint="cs"/>
          <w:rtl/>
        </w:rPr>
        <w:t xml:space="preserve"> החוקר בעצם </w:t>
      </w:r>
      <w:r w:rsidRPr="00292C8F">
        <w:rPr>
          <w:rFonts w:hint="cs"/>
          <w:highlight w:val="yellow"/>
          <w:rtl/>
        </w:rPr>
        <w:t xml:space="preserve">נתן לנו </w:t>
      </w:r>
      <w:r w:rsidRPr="00292C8F">
        <w:rPr>
          <w:position w:val="-12"/>
          <w:highlight w:val="yellow"/>
        </w:rPr>
        <w:object w:dxaOrig="279" w:dyaOrig="360">
          <v:shape id="_x0000_i1037" type="#_x0000_t75" style="width:14.25pt;height:18.4pt" o:ole="">
            <v:imagedata r:id="rId16" o:title=""/>
          </v:shape>
          <o:OLEObject Type="Embed" ProgID="Equation.3" ShapeID="_x0000_i1037" DrawAspect="Content" ObjectID="_1462113782" r:id="rId29"/>
        </w:object>
      </w:r>
      <w:r w:rsidRPr="00292C8F">
        <w:rPr>
          <w:rFonts w:hint="cs"/>
          <w:highlight w:val="yellow"/>
          <w:rtl/>
        </w:rPr>
        <w:t xml:space="preserve"> מוכן</w:t>
      </w:r>
      <w:r>
        <w:rPr>
          <w:rFonts w:hint="cs"/>
          <w:rtl/>
        </w:rPr>
        <w:t xml:space="preserve"> ואין צורך לחשב אותו. מאחר וה</w:t>
      </w:r>
      <w:r w:rsidRPr="00B82D7C">
        <w:rPr>
          <w:position w:val="-12"/>
        </w:rPr>
        <w:object w:dxaOrig="279" w:dyaOrig="360">
          <v:shape id="_x0000_i1038" type="#_x0000_t75" style="width:14.25pt;height:18.4pt" o:ole="">
            <v:imagedata r:id="rId16" o:title=""/>
          </v:shape>
          <o:OLEObject Type="Embed" ProgID="Equation.3" ShapeID="_x0000_i1038" DrawAspect="Content" ObjectID="_1462113783" r:id="rId30"/>
        </w:object>
      </w:r>
      <w:r>
        <w:rPr>
          <w:rFonts w:hint="cs"/>
          <w:rtl/>
        </w:rPr>
        <w:t xml:space="preserve"> הוא בעצם הנתון שהחוקר אומר מעליו או מתחתיו.</w:t>
      </w:r>
    </w:p>
    <w:p w:rsidR="00990812" w:rsidRDefault="00990812" w:rsidP="00292C8F">
      <w:pPr>
        <w:pStyle w:val="NoSpacing"/>
        <w:rPr>
          <w:rtl/>
        </w:rPr>
      </w:pPr>
    </w:p>
    <w:p w:rsidR="00990812" w:rsidRDefault="00990812" w:rsidP="00292C8F">
      <w:pPr>
        <w:pStyle w:val="NoSpacing"/>
        <w:rPr>
          <w:rtl/>
        </w:rPr>
      </w:pPr>
    </w:p>
    <w:p w:rsidR="00990812" w:rsidRDefault="00990812" w:rsidP="00292C8F">
      <w:pPr>
        <w:pStyle w:val="NoSpacing"/>
        <w:rPr>
          <w:rtl/>
        </w:rPr>
      </w:pPr>
    </w:p>
    <w:p w:rsidR="00990812" w:rsidRDefault="00990812" w:rsidP="00292C8F">
      <w:pPr>
        <w:pStyle w:val="NoSpacing"/>
        <w:rPr>
          <w:rtl/>
        </w:rPr>
      </w:pPr>
    </w:p>
    <w:p w:rsidR="00990812" w:rsidRDefault="00990812" w:rsidP="00292C8F">
      <w:pPr>
        <w:pStyle w:val="NoSpacing"/>
        <w:rPr>
          <w:rtl/>
        </w:rPr>
      </w:pPr>
    </w:p>
    <w:p w:rsidR="00990812" w:rsidRDefault="00292C8F" w:rsidP="00990812">
      <w:pPr>
        <w:pStyle w:val="NoSpacing"/>
        <w:rPr>
          <w:rtl/>
        </w:rPr>
      </w:pPr>
      <w:r>
        <w:rPr>
          <w:rFonts w:hint="cs"/>
          <w:rtl/>
        </w:rPr>
        <w:lastRenderedPageBreak/>
        <w:t>תרגיל</w:t>
      </w:r>
      <w:r w:rsidR="00990812">
        <w:rPr>
          <w:rFonts w:hint="cs"/>
          <w:rtl/>
        </w:rPr>
        <w:t xml:space="preserve"> </w:t>
      </w:r>
    </w:p>
    <w:p w:rsidR="00990812" w:rsidRDefault="00990812" w:rsidP="00990812">
      <w:pPr>
        <w:pStyle w:val="NoSpacing"/>
        <w:rPr>
          <w:rtl/>
        </w:rPr>
      </w:pPr>
    </w:p>
    <w:p w:rsidR="00292C8F" w:rsidRDefault="00292C8F" w:rsidP="00292C8F">
      <w:pPr>
        <w:pStyle w:val="NoSpacing"/>
        <w:rPr>
          <w:rtl/>
        </w:rPr>
      </w:pPr>
      <w:r>
        <w:rPr>
          <w:rFonts w:hint="cs"/>
          <w:rtl/>
        </w:rPr>
        <w:t>יצרן מכוניות פרסם שהמכוניות שלו חסכוניות , ידוע כי בדרך כלל מכונית נוסעת ב</w:t>
      </w:r>
      <w:r w:rsidRPr="00990812">
        <w:rPr>
          <w:rFonts w:hint="cs"/>
          <w:u w:val="single"/>
          <w:rtl/>
        </w:rPr>
        <w:t>ממוצע</w:t>
      </w:r>
      <w:r>
        <w:rPr>
          <w:rFonts w:hint="cs"/>
          <w:rtl/>
        </w:rPr>
        <w:t xml:space="preserve"> 12 ק"מ לליטר עם </w:t>
      </w:r>
      <w:r w:rsidRPr="00990812">
        <w:rPr>
          <w:rFonts w:hint="cs"/>
          <w:u w:val="single"/>
          <w:rtl/>
        </w:rPr>
        <w:t>סטיית תקן</w:t>
      </w:r>
      <w:r>
        <w:rPr>
          <w:rFonts w:hint="cs"/>
          <w:rtl/>
        </w:rPr>
        <w:t xml:space="preserve"> 2.8 , נבדקו 25 מכוניות של היצקן ונמצא כי בממוצע נסע מכונית במדגם 13.5 ק"מ לליטר.</w:t>
      </w:r>
    </w:p>
    <w:p w:rsidR="00292C8F" w:rsidRDefault="00292C8F" w:rsidP="00292C8F">
      <w:pPr>
        <w:pStyle w:val="NoSpacing"/>
        <w:rPr>
          <w:rtl/>
        </w:rPr>
      </w:pPr>
      <w:r>
        <w:rPr>
          <w:rFonts w:hint="cs"/>
          <w:rtl/>
        </w:rPr>
        <w:t xml:space="preserve">א. האם תקבל את טענת היצרן , הנח </w:t>
      </w:r>
      <w:r w:rsidRPr="00990812">
        <w:rPr>
          <w:rFonts w:hint="cs"/>
          <w:highlight w:val="yellow"/>
          <w:rtl/>
        </w:rPr>
        <w:t>רמת מובהקות</w:t>
      </w:r>
      <w:r>
        <w:rPr>
          <w:rFonts w:hint="cs"/>
          <w:rtl/>
        </w:rPr>
        <w:t xml:space="preserve"> 0.05 </w:t>
      </w:r>
      <w:r w:rsidRPr="00990812">
        <w:rPr>
          <w:rFonts w:hint="cs"/>
          <w:highlight w:val="yellow"/>
          <w:rtl/>
        </w:rPr>
        <w:t>ונורמליות</w:t>
      </w:r>
      <w:r>
        <w:rPr>
          <w:rFonts w:hint="cs"/>
          <w:rtl/>
        </w:rPr>
        <w:t>.?</w:t>
      </w:r>
    </w:p>
    <w:p w:rsidR="00292C8F" w:rsidRDefault="00292C8F" w:rsidP="00292C8F">
      <w:pPr>
        <w:pStyle w:val="NoSpacing"/>
        <w:rPr>
          <w:rtl/>
        </w:rPr>
      </w:pPr>
      <w:r>
        <w:rPr>
          <w:rFonts w:hint="cs"/>
          <w:rtl/>
        </w:rPr>
        <w:t xml:space="preserve">ב. </w:t>
      </w:r>
      <w:r w:rsidRPr="00990812">
        <w:rPr>
          <w:rFonts w:hint="cs"/>
          <w:highlight w:val="yellow"/>
          <w:rtl/>
        </w:rPr>
        <w:t>מהי ההסתברות לטעות במסקנה</w:t>
      </w:r>
      <w:r>
        <w:rPr>
          <w:rFonts w:hint="cs"/>
          <w:rtl/>
        </w:rPr>
        <w:t xml:space="preserve"> שקיבלת בסעיף א' ? </w:t>
      </w:r>
      <w:r w:rsidRPr="00990812">
        <w:rPr>
          <w:rFonts w:hint="cs"/>
          <w:u w:val="single"/>
          <w:rtl/>
        </w:rPr>
        <w:t>הסבר וחשב</w:t>
      </w:r>
      <w:r>
        <w:rPr>
          <w:rFonts w:hint="cs"/>
          <w:rtl/>
        </w:rPr>
        <w:t>.</w:t>
      </w:r>
    </w:p>
    <w:p w:rsidR="00292C8F" w:rsidRDefault="00292C8F" w:rsidP="00292C8F">
      <w:pPr>
        <w:pStyle w:val="NoSpacing"/>
        <w:rPr>
          <w:rtl/>
        </w:rPr>
      </w:pPr>
    </w:p>
    <w:p w:rsidR="00292C8F" w:rsidRDefault="00292C8F" w:rsidP="00990812">
      <w:pPr>
        <w:pStyle w:val="NoSpacing"/>
        <w:rPr>
          <w:rtl/>
        </w:rPr>
      </w:pPr>
      <w:r>
        <w:rPr>
          <w:rFonts w:hint="cs"/>
          <w:rtl/>
        </w:rPr>
        <w:t>א.</w:t>
      </w:r>
    </w:p>
    <w:p w:rsidR="00990812" w:rsidRDefault="00990812" w:rsidP="00990812">
      <w:pPr>
        <w:pStyle w:val="NoSpacing"/>
        <w:rPr>
          <w:rtl/>
        </w:rPr>
      </w:pPr>
      <w:r w:rsidRPr="00686D62">
        <w:rPr>
          <w:position w:val="-28"/>
        </w:rPr>
        <w:object w:dxaOrig="1180" w:dyaOrig="680">
          <v:shape id="_x0000_i1039" type="#_x0000_t75" style="width:58.6pt;height:34.35pt" o:ole="">
            <v:imagedata r:id="rId31" o:title=""/>
          </v:shape>
          <o:OLEObject Type="Embed" ProgID="Equation.3" ShapeID="_x0000_i1039" DrawAspect="Content" ObjectID="_1462113784" r:id="rId32"/>
        </w:object>
      </w:r>
      <w:r>
        <w:t xml:space="preserve"> </w:t>
      </w:r>
    </w:p>
    <w:p w:rsidR="00990812" w:rsidRDefault="00990812" w:rsidP="00990812">
      <w:pPr>
        <w:pStyle w:val="NoSpacing"/>
        <w:rPr>
          <w:rtl/>
        </w:rPr>
      </w:pPr>
    </w:p>
    <w:p w:rsidR="00292C8F" w:rsidRDefault="00990812" w:rsidP="00990812">
      <w:pPr>
        <w:pStyle w:val="NoSpacing"/>
        <w:rPr>
          <w:rtl/>
        </w:rPr>
      </w:pPr>
      <w:r>
        <w:rPr>
          <w:rFonts w:hint="cs"/>
          <w:rtl/>
        </w:rPr>
        <w:t>הנחה לנורמליות.</w:t>
      </w:r>
    </w:p>
    <w:p w:rsidR="00990812" w:rsidRDefault="00990812" w:rsidP="00990812">
      <w:pPr>
        <w:pStyle w:val="NoSpacing"/>
        <w:rPr>
          <w:rtl/>
        </w:rPr>
      </w:pPr>
    </w:p>
    <w:p w:rsidR="00990812" w:rsidRDefault="00990812" w:rsidP="00990812">
      <w:pPr>
        <w:pStyle w:val="NoSpacing"/>
        <w:rPr>
          <w:rtl/>
        </w:rPr>
      </w:pPr>
      <w:r w:rsidRPr="00990812">
        <w:rPr>
          <w:position w:val="-28"/>
        </w:rPr>
        <w:object w:dxaOrig="1640" w:dyaOrig="660">
          <v:shape id="_x0000_i1040" type="#_x0000_t75" style="width:82.05pt;height:32.65pt" o:ole="">
            <v:imagedata r:id="rId33" o:title=""/>
          </v:shape>
          <o:OLEObject Type="Embed" ProgID="Equation.3" ShapeID="_x0000_i1040" DrawAspect="Content" ObjectID="_1462113785" r:id="rId34"/>
        </w:object>
      </w:r>
      <w:r>
        <w:rPr>
          <w:rFonts w:hint="cs"/>
          <w:rtl/>
        </w:rPr>
        <w:t xml:space="preserve"> </w:t>
      </w:r>
    </w:p>
    <w:p w:rsidR="00990812" w:rsidRDefault="00990812" w:rsidP="00990812">
      <w:pPr>
        <w:pStyle w:val="NoSpacing"/>
        <w:rPr>
          <w:rtl/>
        </w:rPr>
      </w:pPr>
    </w:p>
    <w:p w:rsidR="00990812" w:rsidRDefault="00990812" w:rsidP="00990812">
      <w:pPr>
        <w:pStyle w:val="NoSpacing"/>
        <w:rPr>
          <w:rtl/>
        </w:rPr>
      </w:pPr>
      <w:r>
        <w:rPr>
          <w:rFonts w:hint="cs"/>
          <w:rtl/>
        </w:rPr>
        <w:t xml:space="preserve">נקבל את </w:t>
      </w:r>
      <w:r>
        <w:t>HO</w:t>
      </w:r>
      <w:r>
        <w:rPr>
          <w:rFonts w:hint="cs"/>
          <w:rtl/>
        </w:rPr>
        <w:t xml:space="preserve"> אם:</w:t>
      </w:r>
    </w:p>
    <w:p w:rsidR="00990812" w:rsidRDefault="00990812" w:rsidP="00990812">
      <w:pPr>
        <w:pStyle w:val="NoSpacing"/>
        <w:rPr>
          <w:rtl/>
        </w:rPr>
      </w:pPr>
      <w:r w:rsidRPr="00990812">
        <w:rPr>
          <w:position w:val="-12"/>
        </w:rPr>
        <w:object w:dxaOrig="1860" w:dyaOrig="360">
          <v:shape id="_x0000_i1041" type="#_x0000_t75" style="width:92.95pt;height:18.4pt" o:ole="">
            <v:imagedata r:id="rId35" o:title=""/>
          </v:shape>
          <o:OLEObject Type="Embed" ProgID="Equation.3" ShapeID="_x0000_i1041" DrawAspect="Content" ObjectID="_1462113786" r:id="rId36"/>
        </w:object>
      </w:r>
    </w:p>
    <w:p w:rsidR="00990812" w:rsidRDefault="00990812" w:rsidP="00990812">
      <w:pPr>
        <w:pStyle w:val="NoSpacing"/>
        <w:rPr>
          <w:rtl/>
        </w:rPr>
      </w:pPr>
    </w:p>
    <w:p w:rsidR="00990812" w:rsidRDefault="00990812" w:rsidP="00990812">
      <w:pPr>
        <w:pStyle w:val="NoSpacing"/>
        <w:rPr>
          <w:rtl/>
        </w:rPr>
      </w:pPr>
      <w:r>
        <w:rPr>
          <w:rFonts w:hint="cs"/>
          <w:rtl/>
        </w:rPr>
        <w:t xml:space="preserve">התנאי אינו מתקיים ולכן נדחה את </w:t>
      </w:r>
      <w:r>
        <w:t xml:space="preserve">HO </w:t>
      </w:r>
      <w:r>
        <w:rPr>
          <w:rFonts w:hint="cs"/>
          <w:rtl/>
        </w:rPr>
        <w:t xml:space="preserve"> ונקבל את טענתו של היצרן.</w:t>
      </w:r>
    </w:p>
    <w:p w:rsidR="00990812" w:rsidRDefault="00990812" w:rsidP="00990812">
      <w:pPr>
        <w:pStyle w:val="NoSpacing"/>
        <w:rPr>
          <w:rtl/>
        </w:rPr>
      </w:pPr>
    </w:p>
    <w:p w:rsidR="00990812" w:rsidRDefault="00990812" w:rsidP="00990812">
      <w:pPr>
        <w:pStyle w:val="NoSpacing"/>
        <w:rPr>
          <w:rtl/>
        </w:rPr>
      </w:pPr>
      <w:r>
        <w:rPr>
          <w:rFonts w:hint="cs"/>
          <w:rtl/>
        </w:rPr>
        <w:t>ב.</w:t>
      </w:r>
    </w:p>
    <w:p w:rsidR="00990812" w:rsidRDefault="00990812" w:rsidP="00990812">
      <w:pPr>
        <w:pStyle w:val="NoSpacing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הסבר :בגלל שדוחים את </w:t>
      </w:r>
      <w:r>
        <w:t>HO</w:t>
      </w:r>
      <w:r>
        <w:rPr>
          <w:rFonts w:hint="cs"/>
          <w:rtl/>
        </w:rPr>
        <w:t xml:space="preserve"> נבחן באמצעות </w:t>
      </w:r>
      <w:r w:rsidRPr="00990812">
        <w:rPr>
          <w:position w:val="-6"/>
        </w:rPr>
        <w:object w:dxaOrig="240" w:dyaOrig="220">
          <v:shape id="_x0000_i1042" type="#_x0000_t75" style="width:11.7pt;height:10.9pt" o:ole="">
            <v:imagedata r:id="rId37" o:title=""/>
          </v:shape>
          <o:OLEObject Type="Embed" ProgID="Equation.3" ShapeID="_x0000_i1042" DrawAspect="Content" ObjectID="_1462113787" r:id="rId38"/>
        </w:object>
      </w:r>
      <w:r>
        <w:rPr>
          <w:rFonts w:hint="cs"/>
          <w:rtl/>
        </w:rPr>
        <w:t xml:space="preserve"> כי היא קיימת רק כשדוחים את </w:t>
      </w:r>
      <w:r>
        <w:t>HO</w:t>
      </w:r>
      <w:r>
        <w:rPr>
          <w:rFonts w:hint="cs"/>
          <w:rtl/>
        </w:rPr>
        <w:t>.</w:t>
      </w:r>
    </w:p>
    <w:p w:rsidR="00990812" w:rsidRDefault="00990812" w:rsidP="00292C8F">
      <w:pPr>
        <w:pStyle w:val="ListParagraph"/>
        <w:rPr>
          <w:rtl/>
        </w:rPr>
      </w:pPr>
      <w:r>
        <w:rPr>
          <w:rFonts w:hint="cs"/>
          <w:rtl/>
        </w:rPr>
        <w:t>חשב:</w:t>
      </w:r>
    </w:p>
    <w:p w:rsidR="00990812" w:rsidRDefault="00990812" w:rsidP="00990812">
      <w:pPr>
        <w:pStyle w:val="ListParagraph"/>
        <w:ind w:left="0"/>
        <w:rPr>
          <w:rtl/>
        </w:rPr>
      </w:pPr>
      <w:r>
        <w:rPr>
          <w:rFonts w:hint="cs"/>
          <w:rtl/>
        </w:rPr>
        <w:t>שלב א.</w:t>
      </w:r>
    </w:p>
    <w:p w:rsidR="00990812" w:rsidRDefault="00990812" w:rsidP="00990812">
      <w:pPr>
        <w:pStyle w:val="ListParagraph"/>
        <w:ind w:left="0"/>
        <w:rPr>
          <w:rtl/>
        </w:rPr>
      </w:pPr>
      <w:r w:rsidRPr="00990812">
        <w:rPr>
          <w:position w:val="-46"/>
        </w:rPr>
        <w:object w:dxaOrig="1740" w:dyaOrig="1040">
          <v:shape id="_x0000_i1043" type="#_x0000_t75" style="width:87.05pt;height:51.9pt" o:ole="">
            <v:imagedata r:id="rId39" o:title=""/>
          </v:shape>
          <o:OLEObject Type="Embed" ProgID="Equation.3" ShapeID="_x0000_i1043" DrawAspect="Content" ObjectID="_1462113788" r:id="rId40"/>
        </w:object>
      </w:r>
    </w:p>
    <w:p w:rsidR="00990812" w:rsidRDefault="00990812" w:rsidP="00990812">
      <w:pPr>
        <w:pStyle w:val="ListParagraph"/>
        <w:ind w:left="0"/>
        <w:rPr>
          <w:rtl/>
        </w:rPr>
      </w:pPr>
    </w:p>
    <w:p w:rsidR="00990812" w:rsidRDefault="00990812" w:rsidP="00990812">
      <w:pPr>
        <w:pStyle w:val="ListParagraph"/>
        <w:ind w:left="0"/>
        <w:rPr>
          <w:rtl/>
        </w:rPr>
      </w:pPr>
      <w:r>
        <w:rPr>
          <w:rFonts w:hint="cs"/>
          <w:rtl/>
        </w:rPr>
        <w:t>שלב ב.</w:t>
      </w:r>
    </w:p>
    <w:p w:rsidR="00990812" w:rsidRDefault="001F4B7D" w:rsidP="00990812">
      <w:pPr>
        <w:pStyle w:val="ListParagraph"/>
        <w:ind w:left="0"/>
        <w:rPr>
          <w:rtl/>
        </w:rPr>
      </w:pPr>
      <w:r w:rsidRPr="00990812">
        <w:rPr>
          <w:position w:val="-28"/>
        </w:rPr>
        <w:object w:dxaOrig="4480" w:dyaOrig="660">
          <v:shape id="_x0000_i1044" type="#_x0000_t75" style="width:224.35pt;height:32.65pt" o:ole="">
            <v:imagedata r:id="rId41" o:title=""/>
          </v:shape>
          <o:OLEObject Type="Embed" ProgID="Equation.3" ShapeID="_x0000_i1044" DrawAspect="Content" ObjectID="_1462113789" r:id="rId42"/>
        </w:object>
      </w:r>
    </w:p>
    <w:p w:rsidR="00292C8F" w:rsidRDefault="001F4B7D" w:rsidP="001F4B7D">
      <w:pPr>
        <w:pStyle w:val="NoSpacing"/>
        <w:jc w:val="both"/>
        <w:rPr>
          <w:rtl/>
        </w:rPr>
      </w:pPr>
      <w:r w:rsidRPr="001F4B7D">
        <w:rPr>
          <w:position w:val="-10"/>
        </w:rPr>
        <w:object w:dxaOrig="4280" w:dyaOrig="380">
          <v:shape id="_x0000_i1045" type="#_x0000_t75" style="width:214.35pt;height:19.25pt" o:ole="">
            <v:imagedata r:id="rId43" o:title=""/>
          </v:shape>
          <o:OLEObject Type="Embed" ProgID="Equation.3" ShapeID="_x0000_i1045" DrawAspect="Content" ObjectID="_1462113790" r:id="rId44"/>
        </w:object>
      </w:r>
    </w:p>
    <w:p w:rsidR="001F4B7D" w:rsidRDefault="001F4B7D" w:rsidP="001F4B7D">
      <w:pPr>
        <w:pStyle w:val="NoSpacing"/>
        <w:jc w:val="both"/>
        <w:rPr>
          <w:rtl/>
        </w:rPr>
      </w:pPr>
    </w:p>
    <w:p w:rsidR="001F4B7D" w:rsidRDefault="001F4B7D" w:rsidP="001F4B7D">
      <w:pPr>
        <w:pStyle w:val="NoSpacing"/>
        <w:jc w:val="both"/>
        <w:rPr>
          <w:rtl/>
        </w:rPr>
      </w:pPr>
      <w:r>
        <w:rPr>
          <w:rFonts w:hint="cs"/>
          <w:rtl/>
        </w:rPr>
        <w:t>החוקר ניצל את כל הטעות המותרת לו. (0.05 ניתן לו)</w:t>
      </w:r>
    </w:p>
    <w:p w:rsidR="001F4B7D" w:rsidRDefault="001F4B7D" w:rsidP="001F4B7D">
      <w:pPr>
        <w:pStyle w:val="NoSpacing"/>
        <w:jc w:val="both"/>
        <w:rPr>
          <w:rtl/>
        </w:rPr>
      </w:pPr>
    </w:p>
    <w:p w:rsidR="001F4B7D" w:rsidRDefault="001F4B7D" w:rsidP="001F4B7D">
      <w:pPr>
        <w:pStyle w:val="NoSpacing"/>
        <w:numPr>
          <w:ilvl w:val="0"/>
          <w:numId w:val="1"/>
        </w:numPr>
        <w:jc w:val="both"/>
      </w:pPr>
      <w:r>
        <w:rPr>
          <w:rFonts w:hint="cs"/>
          <w:rtl/>
        </w:rPr>
        <w:t xml:space="preserve">במידה והתוצאה יוצאת גדולה או קטנה משמעותית מהטעות המותרת </w:t>
      </w:r>
      <w:r>
        <w:rPr>
          <w:rtl/>
        </w:rPr>
        <w:t>–</w:t>
      </w:r>
      <w:r>
        <w:rPr>
          <w:rFonts w:hint="cs"/>
          <w:rtl/>
        </w:rPr>
        <w:t xml:space="preserve"> יש טעות בחישוב או בחומר.</w: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lastRenderedPageBreak/>
        <w:t>תרגיל</w:t>
      </w:r>
    </w:p>
    <w:p w:rsidR="005451F6" w:rsidRDefault="005451F6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2 חוקרים בדקו טענה כי למנהלים לחץ דם גבוהה יותר לעומת כלל האוכלוסיה, שבה תוחלת לחץ הדם היא 133 וסטית התקן היא 15. כל חוקר בדק בנפרד 64 מנהלים ,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חוקר 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C229E">
        <w:rPr>
          <w:rFonts w:hint="cs"/>
          <w:highlight w:val="yellow"/>
          <w:rtl/>
        </w:rPr>
        <w:t>החליט לבנות מבחן סטטיסטי</w:t>
      </w:r>
      <w:r>
        <w:rPr>
          <w:rFonts w:hint="cs"/>
          <w:rtl/>
        </w:rPr>
        <w:t xml:space="preserve"> ברמת מובהקות 0.05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חוקר 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C229E">
        <w:rPr>
          <w:rFonts w:hint="cs"/>
          <w:highlight w:val="yellow"/>
          <w:rtl/>
        </w:rPr>
        <w:t>החליט שידחה</w:t>
      </w:r>
      <w:r>
        <w:rPr>
          <w:rFonts w:hint="cs"/>
          <w:rtl/>
        </w:rPr>
        <w:t xml:space="preserve"> את השערת ה</w:t>
      </w:r>
      <w:r w:rsidRPr="00BC229E">
        <w:rPr>
          <w:highlight w:val="yellow"/>
        </w:rPr>
        <w:t>HO</w:t>
      </w:r>
      <w:r>
        <w:t xml:space="preserve"> </w:t>
      </w:r>
      <w:r>
        <w:rPr>
          <w:rFonts w:hint="cs"/>
          <w:rtl/>
        </w:rPr>
        <w:t xml:space="preserve"> אם ממוצע המדגם יהיה </w:t>
      </w:r>
      <w:r w:rsidRPr="00BC229E">
        <w:rPr>
          <w:rFonts w:hint="cs"/>
          <w:highlight w:val="yellow"/>
          <w:rtl/>
        </w:rPr>
        <w:t>מעל 136.75.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א. נסח את השערות שבדק כל חוקר (הנח את ההנחות הדרושות)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ב. למי מהחוקרים טעות מסוג ראשון קטנה יותר?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ג. החוקרים קיבלו מימון נוסף ובחרו להגדיל את גודל המדגמים הנבדקים , איך הדבר ישפיע על טעות מסוג ראשון של כל חוקר , הסבר.</w: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א.</w:t>
      </w:r>
    </w:p>
    <w:p w:rsidR="00BC229E" w:rsidRDefault="00BC229E" w:rsidP="00BC229E">
      <w:pPr>
        <w:pStyle w:val="NoSpacing"/>
        <w:jc w:val="both"/>
        <w:rPr>
          <w:rtl/>
        </w:rPr>
      </w:pPr>
      <w:r w:rsidRPr="00686D62">
        <w:rPr>
          <w:position w:val="-28"/>
        </w:rPr>
        <w:object w:dxaOrig="1300" w:dyaOrig="680">
          <v:shape id="_x0000_i1046" type="#_x0000_t75" style="width:65.3pt;height:34.35pt" o:ole="">
            <v:imagedata r:id="rId45" o:title=""/>
          </v:shape>
          <o:OLEObject Type="Embed" ProgID="Equation.3" ShapeID="_x0000_i1046" DrawAspect="Content" ObjectID="_1462113791" r:id="rId46"/>
        </w:objec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הנחה לנורמליות.</w: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ב.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לחוקר א </w:t>
      </w:r>
      <w:r>
        <w:rPr>
          <w:rtl/>
        </w:rPr>
        <w:t>–</w:t>
      </w:r>
      <w:r>
        <w:rPr>
          <w:rFonts w:hint="cs"/>
          <w:rtl/>
        </w:rPr>
        <w:t xml:space="preserve"> טעות מסוג ראשון ברמה של 0.05 קבועה , 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              מפני שהכריז שבונה מבחן ברמת מובהקות 0.05 </w:t>
      </w:r>
      <w:r>
        <w:rPr>
          <w:rtl/>
        </w:rPr>
        <w:t>–</w:t>
      </w:r>
      <w:r>
        <w:rPr>
          <w:rFonts w:hint="cs"/>
          <w:rtl/>
        </w:rPr>
        <w:t xml:space="preserve"> ואינו יכול להשתנות.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לחוקר ב </w:t>
      </w:r>
      <w:r>
        <w:rPr>
          <w:rtl/>
        </w:rPr>
        <w:t>–</w:t>
      </w:r>
      <w:r>
        <w:rPr>
          <w:rFonts w:hint="cs"/>
          <w:rtl/>
        </w:rPr>
        <w:t xml:space="preserve"> החוקר הכריז ש</w:t>
      </w:r>
      <w:r w:rsidRPr="00B82D7C">
        <w:rPr>
          <w:position w:val="-12"/>
        </w:rPr>
        <w:object w:dxaOrig="279" w:dyaOrig="360">
          <v:shape id="_x0000_i1047" type="#_x0000_t75" style="width:14.25pt;height:18.4pt" o:ole="">
            <v:imagedata r:id="rId16" o:title=""/>
          </v:shape>
          <o:OLEObject Type="Embed" ProgID="Equation.3" ShapeID="_x0000_i1047" DrawAspect="Content" ObjectID="_1462113792" r:id="rId47"/>
        </w:object>
      </w:r>
      <w:r>
        <w:rPr>
          <w:rFonts w:hint="cs"/>
          <w:rtl/>
        </w:rPr>
        <w:t>= 136.75</w:t>
      </w: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              ולכן נמשיך ישירות לחלק השני של מציאת הטעות מסוג ראשון:</w: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 w:rsidRPr="00BC229E">
        <w:rPr>
          <w:position w:val="-28"/>
        </w:rPr>
        <w:object w:dxaOrig="3879" w:dyaOrig="660">
          <v:shape id="_x0000_i1048" type="#_x0000_t75" style="width:194.25pt;height:32.65pt" o:ole="">
            <v:imagedata r:id="rId48" o:title=""/>
          </v:shape>
          <o:OLEObject Type="Embed" ProgID="Equation.3" ShapeID="_x0000_i1048" DrawAspect="Content" ObjectID="_1462113793" r:id="rId49"/>
        </w:objec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 w:rsidRPr="00BC229E">
        <w:rPr>
          <w:position w:val="-10"/>
        </w:rPr>
        <w:object w:dxaOrig="2760" w:dyaOrig="380">
          <v:shape id="_x0000_i1049" type="#_x0000_t75" style="width:138.15pt;height:19.25pt" o:ole="">
            <v:imagedata r:id="rId50" o:title=""/>
          </v:shape>
          <o:OLEObject Type="Embed" ProgID="Equation.3" ShapeID="_x0000_i1049" DrawAspect="Content" ObjectID="_1462113794" r:id="rId51"/>
        </w:objec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0A3C8D" w:rsidP="00BC229E">
      <w:pPr>
        <w:pStyle w:val="NoSpacing"/>
        <w:jc w:val="both"/>
        <w:rPr>
          <w:rtl/>
        </w:rPr>
      </w:pPr>
      <w:r w:rsidRPr="00BC229E">
        <w:rPr>
          <w:position w:val="-10"/>
        </w:rPr>
        <w:object w:dxaOrig="2360" w:dyaOrig="320">
          <v:shape id="_x0000_i1050" type="#_x0000_t75" style="width:118.05pt;height:15.9pt" o:ole="">
            <v:imagedata r:id="rId52" o:title=""/>
          </v:shape>
          <o:OLEObject Type="Embed" ProgID="Equation.3" ShapeID="_x0000_i1050" DrawAspect="Content" ObjectID="_1462113795" r:id="rId53"/>
        </w:object>
      </w:r>
    </w:p>
    <w:p w:rsidR="00BC229E" w:rsidRDefault="00BC229E" w:rsidP="00BC229E">
      <w:pPr>
        <w:pStyle w:val="NoSpacing"/>
        <w:jc w:val="both"/>
        <w:rPr>
          <w:rtl/>
        </w:rPr>
      </w:pPr>
    </w:p>
    <w:p w:rsidR="00BC229E" w:rsidRDefault="00BC229E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לחוקר ב </w:t>
      </w:r>
      <w:r w:rsidR="000A3C8D">
        <w:rPr>
          <w:rFonts w:hint="cs"/>
          <w:rtl/>
        </w:rPr>
        <w:t>טעות מסוג ראשון קטנה יותר. (שהרי לחוקר א טעות של 0.05)</w:t>
      </w:r>
    </w:p>
    <w:p w:rsidR="000A3C8D" w:rsidRDefault="000A3C8D" w:rsidP="00BC229E">
      <w:pPr>
        <w:pStyle w:val="NoSpacing"/>
        <w:jc w:val="both"/>
        <w:rPr>
          <w:rtl/>
        </w:rPr>
      </w:pPr>
    </w:p>
    <w:p w:rsidR="000A3C8D" w:rsidRDefault="000A3C8D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ג.</w:t>
      </w:r>
    </w:p>
    <w:p w:rsidR="000A3C8D" w:rsidRDefault="000A3C8D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חוקר א </w:t>
      </w:r>
      <w:r>
        <w:rPr>
          <w:rtl/>
        </w:rPr>
        <w:t>–</w:t>
      </w:r>
      <w:r>
        <w:rPr>
          <w:rFonts w:hint="cs"/>
          <w:rtl/>
        </w:rPr>
        <w:t xml:space="preserve"> לא ישתנה בגלל ההכרזה שהטעות קבועה על 0.05.</w:t>
      </w:r>
    </w:p>
    <w:p w:rsidR="000A3C8D" w:rsidRDefault="000A3C8D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חוקר ב- טעות </w:t>
      </w:r>
      <w:r w:rsidR="005451F6" w:rsidRPr="000A3C8D">
        <w:rPr>
          <w:position w:val="-6"/>
        </w:rPr>
        <w:object w:dxaOrig="240" w:dyaOrig="220">
          <v:shape id="_x0000_i1051" type="#_x0000_t75" style="width:11.7pt;height:10.9pt" o:ole="">
            <v:imagedata r:id="rId54" o:title=""/>
          </v:shape>
          <o:OLEObject Type="Embed" ProgID="Equation.3" ShapeID="_x0000_i1051" DrawAspect="Content" ObjectID="_1462113796" r:id="rId55"/>
        </w:object>
      </w:r>
      <w:r>
        <w:rPr>
          <w:rFonts w:hint="cs"/>
          <w:rtl/>
        </w:rPr>
        <w:t xml:space="preserve"> תקטן מפני שהמדגם גדל כך שבידי החוקר יותר מידע על האוכלוסיה ולכן החישובים שלו על סמך המדגם המורחב מדויקים יותר והטעות </w:t>
      </w:r>
      <w:r>
        <w:rPr>
          <w:rtl/>
        </w:rPr>
        <w:t>–</w:t>
      </w:r>
      <w:r>
        <w:rPr>
          <w:rFonts w:hint="cs"/>
          <w:rtl/>
        </w:rPr>
        <w:t xml:space="preserve"> תקטן.</w:t>
      </w: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Pr="00686D62" w:rsidRDefault="005451F6" w:rsidP="00D17109">
      <w:pPr>
        <w:pStyle w:val="NoSpacing"/>
        <w:rPr>
          <w:b/>
          <w:bCs/>
          <w:rtl/>
        </w:rPr>
      </w:pPr>
      <w:r w:rsidRPr="00686D62">
        <w:rPr>
          <w:rFonts w:hint="cs"/>
          <w:b/>
          <w:bCs/>
          <w:rtl/>
        </w:rPr>
        <w:lastRenderedPageBreak/>
        <w:t xml:space="preserve">טעות מסוג </w:t>
      </w:r>
      <w:r>
        <w:rPr>
          <w:rFonts w:hint="cs"/>
          <w:b/>
          <w:bCs/>
          <w:rtl/>
        </w:rPr>
        <w:t>2</w:t>
      </w:r>
      <w:r w:rsidRPr="00686D62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בטא</w:t>
      </w:r>
      <w:r w:rsidRPr="00686D62">
        <w:rPr>
          <w:rFonts w:hint="cs"/>
          <w:b/>
          <w:bCs/>
          <w:rtl/>
        </w:rPr>
        <w:t xml:space="preserve"> - </w:t>
      </w:r>
      <w:r w:rsidR="00D17109" w:rsidRPr="00D17109">
        <w:rPr>
          <w:position w:val="-10"/>
        </w:rPr>
        <w:object w:dxaOrig="240" w:dyaOrig="320">
          <v:shape id="_x0000_i1052" type="#_x0000_t75" style="width:11.7pt;height:15.9pt" o:ole="">
            <v:imagedata r:id="rId56" o:title=""/>
          </v:shape>
          <o:OLEObject Type="Embed" ProgID="Equation.3" ShapeID="_x0000_i1052" DrawAspect="Content" ObjectID="_1462113797" r:id="rId57"/>
        </w:object>
      </w:r>
    </w:p>
    <w:p w:rsidR="005451F6" w:rsidRDefault="00D17109" w:rsidP="005451F6">
      <w:pPr>
        <w:pStyle w:val="NoSpacing"/>
        <w:rPr>
          <w:rtl/>
        </w:rPr>
      </w:pPr>
      <w:r>
        <w:rPr>
          <w:rFonts w:hint="cs"/>
          <w:rtl/>
        </w:rPr>
        <w:t xml:space="preserve">טעות מסוג שני </w:t>
      </w:r>
      <w:r w:rsidRPr="00D17109">
        <w:rPr>
          <w:position w:val="-10"/>
        </w:rPr>
        <w:object w:dxaOrig="240" w:dyaOrig="320">
          <v:shape id="_x0000_i1053" type="#_x0000_t75" style="width:11.7pt;height:15.9pt" o:ole="">
            <v:imagedata r:id="rId58" o:title=""/>
          </v:shape>
          <o:OLEObject Type="Embed" ProgID="Equation.3" ShapeID="_x0000_i1053" DrawAspect="Content" ObjectID="_1462113798" r:id="rId59"/>
        </w:object>
      </w:r>
      <w:r>
        <w:rPr>
          <w:rFonts w:hint="cs"/>
          <w:rtl/>
        </w:rPr>
        <w:t xml:space="preserve"> מייצגת מצב שבו בבדיקת ההשערות דחינו את 1</w:t>
      </w:r>
      <w:r>
        <w:t>H</w:t>
      </w:r>
      <w:r>
        <w:rPr>
          <w:rFonts w:hint="cs"/>
          <w:rtl/>
        </w:rPr>
        <w:t xml:space="preserve"> אבל למעשה </w:t>
      </w:r>
      <w:r>
        <w:t>H1</w:t>
      </w:r>
      <w:r>
        <w:rPr>
          <w:rFonts w:hint="cs"/>
          <w:rtl/>
        </w:rPr>
        <w:t xml:space="preserve"> </w:t>
      </w:r>
      <w:r w:rsidR="00A04E0C">
        <w:rPr>
          <w:rFonts w:hint="cs"/>
          <w:rtl/>
        </w:rPr>
        <w:t>נכון והחוקר צודק. ואם החוקר צודק יכנס נתון חדש למערכת התרגיל שיתמוך בהשערת החוקר , התרגיל יכול לבקש סוג זה בכמה צורות:</w:t>
      </w:r>
    </w:p>
    <w:p w:rsidR="00A04E0C" w:rsidRDefault="00A04E0C" w:rsidP="005451F6">
      <w:pPr>
        <w:pStyle w:val="NoSpacing"/>
        <w:rPr>
          <w:rtl/>
        </w:rPr>
      </w:pPr>
      <w:r>
        <w:rPr>
          <w:rFonts w:hint="cs"/>
          <w:rtl/>
        </w:rPr>
        <w:t xml:space="preserve">1. מפורשות </w:t>
      </w:r>
      <w:r>
        <w:rPr>
          <w:rtl/>
        </w:rPr>
        <w:t>–</w:t>
      </w:r>
      <w:r>
        <w:rPr>
          <w:rFonts w:hint="cs"/>
          <w:rtl/>
        </w:rPr>
        <w:t xml:space="preserve"> "חשב טעות מסוג שני" "חשב את עוצמת המבחן"</w:t>
      </w:r>
    </w:p>
    <w:p w:rsidR="00A04E0C" w:rsidRDefault="00A04E0C" w:rsidP="005451F6">
      <w:pPr>
        <w:pStyle w:val="NoSpacing"/>
        <w:rPr>
          <w:rtl/>
        </w:rPr>
      </w:pPr>
      <w:r>
        <w:rPr>
          <w:rFonts w:hint="cs"/>
          <w:rtl/>
        </w:rPr>
        <w:t xml:space="preserve">2. לאחר בדיקת השערות </w:t>
      </w:r>
      <w:r>
        <w:rPr>
          <w:rtl/>
        </w:rPr>
        <w:t>–</w:t>
      </w:r>
      <w:r>
        <w:rPr>
          <w:rFonts w:hint="cs"/>
          <w:rtl/>
        </w:rPr>
        <w:t xml:space="preserve"> התרגיל ישאל "מה ההסתברות לטעות במסקה?" במקרה כזה אם דחינו את </w:t>
      </w:r>
      <w:r>
        <w:t>H1</w:t>
      </w:r>
      <w:r>
        <w:rPr>
          <w:rFonts w:hint="cs"/>
          <w:rtl/>
        </w:rPr>
        <w:t xml:space="preserve"> נלך לחשב את בטא </w:t>
      </w:r>
      <w:r w:rsidRPr="00D17109">
        <w:rPr>
          <w:position w:val="-10"/>
        </w:rPr>
        <w:object w:dxaOrig="240" w:dyaOrig="320">
          <v:shape id="_x0000_i1054" type="#_x0000_t75" style="width:11.7pt;height:15.9pt" o:ole="">
            <v:imagedata r:id="rId56" o:title=""/>
          </v:shape>
          <o:OLEObject Type="Embed" ProgID="Equation.3" ShapeID="_x0000_i1054" DrawAspect="Content" ObjectID="_1462113799" r:id="rId60"/>
        </w:object>
      </w:r>
      <w:r>
        <w:rPr>
          <w:rFonts w:hint="cs"/>
          <w:rtl/>
        </w:rPr>
        <w:t>.</w:t>
      </w:r>
    </w:p>
    <w:p w:rsidR="00A04E0C" w:rsidRDefault="00A04E0C" w:rsidP="00A04E0C">
      <w:pPr>
        <w:pStyle w:val="NoSpacing"/>
        <w:rPr>
          <w:rtl/>
        </w:rPr>
      </w:pPr>
      <w:r>
        <w:rPr>
          <w:rFonts w:hint="cs"/>
          <w:rtl/>
        </w:rPr>
        <w:t xml:space="preserve">3. התרגיל ישאל "מה ההסתברות </w:t>
      </w:r>
      <w:r w:rsidRPr="00A04E0C">
        <w:rPr>
          <w:rFonts w:hint="cs"/>
          <w:b/>
          <w:bCs/>
          <w:u w:val="single"/>
          <w:rtl/>
        </w:rPr>
        <w:t>שנחליט בטעות</w:t>
      </w:r>
      <w:r>
        <w:rPr>
          <w:rFonts w:hint="cs"/>
          <w:rtl/>
        </w:rPr>
        <w:t xml:space="preserve"> שהחוקר לא צודק" (התרגיל בעצם מבקש בטא)</w:t>
      </w:r>
    </w:p>
    <w:p w:rsidR="00A04E0C" w:rsidRPr="00A04E0C" w:rsidRDefault="00A04E0C" w:rsidP="00A04E0C">
      <w:pPr>
        <w:pStyle w:val="NoSpacing"/>
        <w:rPr>
          <w:rtl/>
        </w:rPr>
      </w:pPr>
      <w:r>
        <w:rPr>
          <w:rFonts w:hint="cs"/>
          <w:rtl/>
        </w:rPr>
        <w:t xml:space="preserve">4. התרגיל ישאל "מה ההסתברות שנגלה שהחוקר צודק , ואז התרגיל מבקש </w:t>
      </w:r>
      <w:r w:rsidRPr="00A04E0C">
        <w:rPr>
          <w:rFonts w:hint="cs"/>
          <w:b/>
          <w:bCs/>
          <w:rtl/>
        </w:rPr>
        <w:t>עוצמת המבחן</w:t>
      </w:r>
      <w:r>
        <w:rPr>
          <w:rFonts w:hint="cs"/>
          <w:rtl/>
        </w:rPr>
        <w:t xml:space="preserve"> </w:t>
      </w:r>
      <w:r w:rsidRPr="00D17109">
        <w:rPr>
          <w:position w:val="-10"/>
        </w:rPr>
        <w:object w:dxaOrig="420" w:dyaOrig="320">
          <v:shape id="_x0000_i1055" type="#_x0000_t75" style="width:20.95pt;height:15.9pt" o:ole="">
            <v:imagedata r:id="rId61" o:title=""/>
          </v:shape>
          <o:OLEObject Type="Embed" ProgID="Equation.3" ShapeID="_x0000_i1055" DrawAspect="Content" ObjectID="_1462113800" r:id="rId62"/>
        </w:object>
      </w:r>
      <w:r>
        <w:rPr>
          <w:rFonts w:hint="cs"/>
          <w:rtl/>
        </w:rPr>
        <w:t>1.</w:t>
      </w: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השערה דו צדדית: </w:t>
      </w:r>
      <w:r w:rsidRPr="00686D62">
        <w:rPr>
          <w:position w:val="-28"/>
        </w:rPr>
        <w:object w:dxaOrig="1140" w:dyaOrig="680">
          <v:shape id="_x0000_i1056" type="#_x0000_t75" style="width:56.95pt;height:34.35pt" o:ole="">
            <v:imagedata r:id="rId10" o:title=""/>
          </v:shape>
          <o:OLEObject Type="Embed" ProgID="Equation.3" ShapeID="_x0000_i1056" DrawAspect="Content" ObjectID="_1462113801" r:id="rId63"/>
        </w:object>
      </w:r>
    </w:p>
    <w:p w:rsidR="005451F6" w:rsidRDefault="005451F6" w:rsidP="005451F6">
      <w:pPr>
        <w:pStyle w:val="NoSpacing"/>
        <w:ind w:left="720"/>
      </w:pP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נדיר מאוד אך נלמד בהמשך.</w:t>
      </w:r>
    </w:p>
    <w:p w:rsidR="005451F6" w:rsidRDefault="005451F6" w:rsidP="005451F6">
      <w:pPr>
        <w:pStyle w:val="NoSpacing"/>
        <w:ind w:left="720"/>
        <w:rPr>
          <w:rtl/>
        </w:rPr>
      </w:pPr>
    </w:p>
    <w:p w:rsidR="005451F6" w:rsidRDefault="005451F6" w:rsidP="005451F6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השערה חד צדדית:</w:t>
      </w:r>
      <w:r>
        <w:t xml:space="preserve"> </w:t>
      </w:r>
      <w:r w:rsidRPr="00686D62">
        <w:rPr>
          <w:position w:val="-28"/>
        </w:rPr>
        <w:object w:dxaOrig="1080" w:dyaOrig="680">
          <v:shape id="_x0000_i1057" type="#_x0000_t75" style="width:54.4pt;height:34.35pt" o:ole="">
            <v:imagedata r:id="rId12" o:title=""/>
          </v:shape>
          <o:OLEObject Type="Embed" ProgID="Equation.3" ShapeID="_x0000_i1057" DrawAspect="Content" ObjectID="_1462113802" r:id="rId64"/>
        </w:object>
      </w:r>
    </w:p>
    <w:p w:rsidR="005451F6" w:rsidRDefault="005451F6" w:rsidP="005451F6">
      <w:pPr>
        <w:pStyle w:val="NoSpacing"/>
        <w:ind w:left="720"/>
        <w:rPr>
          <w:rtl/>
        </w:rPr>
      </w:pP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דרך כללית ב 2 שלבים.</w:t>
      </w: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 xml:space="preserve">אך בשונה ממציאת אלפא בשלב השני בנוסחה יש להציב </w:t>
      </w:r>
      <w:r w:rsidRPr="005451F6">
        <w:rPr>
          <w:rFonts w:hint="cs"/>
          <w:b/>
          <w:bCs/>
          <w:highlight w:val="yellow"/>
          <w:rtl/>
        </w:rPr>
        <w:t>סימון הפוך מטענת החוקר</w:t>
      </w:r>
      <w:r w:rsidRPr="005451F6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כלומר </w:t>
      </w:r>
      <w:r>
        <w:t>HO</w:t>
      </w:r>
      <w:r>
        <w:rPr>
          <w:rFonts w:hint="cs"/>
          <w:rtl/>
        </w:rPr>
        <w:t>.</w:t>
      </w: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שלב א.</w:t>
      </w: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 xml:space="preserve">מציאת הקריטי : נשווה סטטיסטי מחושב אך במקום </w:t>
      </w:r>
      <w:r w:rsidRPr="00B82D7C">
        <w:rPr>
          <w:position w:val="-10"/>
        </w:rPr>
        <w:object w:dxaOrig="499" w:dyaOrig="380">
          <v:shape id="_x0000_i1058" type="#_x0000_t75" style="width:25.1pt;height:19.25pt" o:ole="">
            <v:imagedata r:id="rId14" o:title=""/>
          </v:shape>
          <o:OLEObject Type="Embed" ProgID="Equation.3" ShapeID="_x0000_i1058" DrawAspect="Content" ObjectID="_1462113803" r:id="rId65"/>
        </w:object>
      </w:r>
      <w:r>
        <w:rPr>
          <w:rFonts w:hint="cs"/>
          <w:rtl/>
        </w:rPr>
        <w:t xml:space="preserve"> נרשום </w:t>
      </w:r>
      <w:r w:rsidRPr="00B82D7C">
        <w:rPr>
          <w:position w:val="-12"/>
        </w:rPr>
        <w:object w:dxaOrig="279" w:dyaOrig="360">
          <v:shape id="_x0000_i1059" type="#_x0000_t75" style="width:14.25pt;height:18.4pt" o:ole="">
            <v:imagedata r:id="rId16" o:title=""/>
          </v:shape>
          <o:OLEObject Type="Embed" ProgID="Equation.3" ShapeID="_x0000_i1059" DrawAspect="Content" ObjectID="_1462113804" r:id="rId66"/>
        </w:object>
      </w:r>
      <w:r>
        <w:rPr>
          <w:rFonts w:hint="cs"/>
          <w:rtl/>
        </w:rPr>
        <w:t xml:space="preserve"> </w:t>
      </w: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חשוב לשים לב אם הסטטיסטי המחושב יוצא חיובי או שלילי.</w:t>
      </w:r>
    </w:p>
    <w:p w:rsidR="005451F6" w:rsidRDefault="005451F6" w:rsidP="005451F6">
      <w:pPr>
        <w:pStyle w:val="NoSpacing"/>
        <w:rPr>
          <w:rtl/>
        </w:rPr>
      </w:pPr>
      <w:r w:rsidRPr="00B82D7C">
        <w:rPr>
          <w:position w:val="-12"/>
        </w:rPr>
        <w:object w:dxaOrig="340" w:dyaOrig="360">
          <v:shape id="_x0000_i1060" type="#_x0000_t75" style="width:16.75pt;height:18.4pt" o:ole="">
            <v:imagedata r:id="rId18" o:title=""/>
          </v:shape>
          <o:OLEObject Type="Embed" ProgID="Equation.3" ShapeID="_x0000_i1060" DrawAspect="Content" ObjectID="_1462113805" r:id="rId67"/>
        </w:object>
      </w:r>
      <w:r>
        <w:rPr>
          <w:rFonts w:hint="cs"/>
          <w:rtl/>
        </w:rPr>
        <w:t xml:space="preserve"> , </w:t>
      </w:r>
      <w:r w:rsidRPr="00B82D7C">
        <w:rPr>
          <w:position w:val="-12"/>
        </w:rPr>
        <w:object w:dxaOrig="480" w:dyaOrig="360">
          <v:shape id="_x0000_i1061" type="#_x0000_t75" style="width:24.3pt;height:18.4pt" o:ole="">
            <v:imagedata r:id="rId20" o:title=""/>
          </v:shape>
          <o:OLEObject Type="Embed" ProgID="Equation.3" ShapeID="_x0000_i1061" DrawAspect="Content" ObjectID="_1462113806" r:id="rId68"/>
        </w:object>
      </w: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 xml:space="preserve">ונחלץ את </w:t>
      </w:r>
      <w:r w:rsidRPr="00B82D7C">
        <w:rPr>
          <w:position w:val="-12"/>
        </w:rPr>
        <w:object w:dxaOrig="279" w:dyaOrig="360">
          <v:shape id="_x0000_i1062" type="#_x0000_t75" style="width:14.25pt;height:18.4pt" o:ole="">
            <v:imagedata r:id="rId16" o:title=""/>
          </v:shape>
          <o:OLEObject Type="Embed" ProgID="Equation.3" ShapeID="_x0000_i1062" DrawAspect="Content" ObjectID="_1462113807" r:id="rId69"/>
        </w:object>
      </w:r>
      <w:r>
        <w:rPr>
          <w:rFonts w:hint="cs"/>
          <w:rtl/>
        </w:rPr>
        <w:t xml:space="preserve"> על פי התנאי לקבלת </w:t>
      </w:r>
      <w:r>
        <w:t>HO</w:t>
      </w:r>
      <w:r>
        <w:rPr>
          <w:rFonts w:hint="cs"/>
          <w:rtl/>
        </w:rPr>
        <w:t xml:space="preserve"> .</w:t>
      </w: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שלב ב.</w:t>
      </w:r>
    </w:p>
    <w:p w:rsidR="005451F6" w:rsidRDefault="005451F6" w:rsidP="005451F6">
      <w:pPr>
        <w:pStyle w:val="NoSpacing"/>
        <w:rPr>
          <w:rtl/>
        </w:rPr>
      </w:pPr>
      <w:r w:rsidRPr="00B82D7C">
        <w:rPr>
          <w:position w:val="-12"/>
        </w:rPr>
        <w:object w:dxaOrig="4099" w:dyaOrig="400">
          <v:shape id="_x0000_i1063" type="#_x0000_t75" style="width:205.1pt;height:20.1pt" o:ole="">
            <v:imagedata r:id="rId23" o:title=""/>
          </v:shape>
          <o:OLEObject Type="Embed" ProgID="Equation.3" ShapeID="_x0000_i1063" DrawAspect="Content" ObjectID="_1462113808" r:id="rId70"/>
        </w:object>
      </w:r>
    </w:p>
    <w:p w:rsidR="00A10AE0" w:rsidRDefault="00A10AE0" w:rsidP="005451F6">
      <w:pPr>
        <w:pStyle w:val="NoSpacing"/>
        <w:rPr>
          <w:rtl/>
        </w:rPr>
      </w:pPr>
      <w:r>
        <w:rPr>
          <w:rFonts w:hint="cs"/>
          <w:rtl/>
        </w:rPr>
        <w:t xml:space="preserve">ויש להציב את הנתון החדש שהתקבל בתרגיל </w:t>
      </w:r>
      <w:r>
        <w:rPr>
          <w:rtl/>
        </w:rPr>
        <w:t>–</w:t>
      </w:r>
      <w:r>
        <w:rPr>
          <w:rFonts w:hint="cs"/>
          <w:rtl/>
        </w:rPr>
        <w:t xml:space="preserve"> במקום ה</w:t>
      </w:r>
      <w:r w:rsidRPr="00B82D7C">
        <w:rPr>
          <w:position w:val="-12"/>
        </w:rPr>
        <w:object w:dxaOrig="279" w:dyaOrig="360">
          <v:shape id="_x0000_i1064" type="#_x0000_t75" style="width:14.25pt;height:18.4pt" o:ole="">
            <v:imagedata r:id="rId16" o:title=""/>
          </v:shape>
          <o:OLEObject Type="Embed" ProgID="Equation.3" ShapeID="_x0000_i1064" DrawAspect="Content" ObjectID="_1462113809" r:id="rId71"/>
        </w:object>
      </w:r>
    </w:p>
    <w:p w:rsidR="005451F6" w:rsidRDefault="005451F6" w:rsidP="005451F6">
      <w:pPr>
        <w:pStyle w:val="NoSpacing"/>
        <w:rPr>
          <w:rtl/>
        </w:rPr>
      </w:pPr>
      <w:r>
        <w:rPr>
          <w:rFonts w:hint="cs"/>
          <w:rtl/>
        </w:rPr>
        <w:t>או</w:t>
      </w:r>
    </w:p>
    <w:p w:rsidR="005451F6" w:rsidRDefault="005451F6" w:rsidP="005451F6">
      <w:pPr>
        <w:pStyle w:val="NoSpacing"/>
        <w:rPr>
          <w:rtl/>
        </w:rPr>
      </w:pPr>
      <w:r w:rsidRPr="00B82D7C">
        <w:rPr>
          <w:position w:val="-12"/>
        </w:rPr>
        <w:object w:dxaOrig="4420" w:dyaOrig="400">
          <v:shape id="_x0000_i1065" type="#_x0000_t75" style="width:221pt;height:20.1pt" o:ole="">
            <v:imagedata r:id="rId25" o:title=""/>
          </v:shape>
          <o:OLEObject Type="Embed" ProgID="Equation.3" ShapeID="_x0000_i1065" DrawAspect="Content" ObjectID="_1462113810" r:id="rId72"/>
        </w:object>
      </w:r>
    </w:p>
    <w:p w:rsidR="00A10AE0" w:rsidRDefault="00A10AE0" w:rsidP="00A10AE0">
      <w:pPr>
        <w:pStyle w:val="NoSpacing"/>
        <w:rPr>
          <w:rtl/>
        </w:rPr>
      </w:pPr>
      <w:r>
        <w:rPr>
          <w:rFonts w:hint="cs"/>
          <w:rtl/>
        </w:rPr>
        <w:t xml:space="preserve">ויש להציב את הנתון החדש שהתקבל בתרגיל </w:t>
      </w:r>
      <w:r>
        <w:rPr>
          <w:rtl/>
        </w:rPr>
        <w:t>–</w:t>
      </w:r>
      <w:r>
        <w:rPr>
          <w:rFonts w:hint="cs"/>
          <w:rtl/>
        </w:rPr>
        <w:t xml:space="preserve"> במקום ה</w:t>
      </w:r>
      <w:r w:rsidRPr="00B82D7C">
        <w:rPr>
          <w:position w:val="-12"/>
        </w:rPr>
        <w:object w:dxaOrig="279" w:dyaOrig="360">
          <v:shape id="_x0000_i1066" type="#_x0000_t75" style="width:14.25pt;height:18.4pt" o:ole="">
            <v:imagedata r:id="rId16" o:title=""/>
          </v:shape>
          <o:OLEObject Type="Embed" ProgID="Equation.3" ShapeID="_x0000_i1066" DrawAspect="Content" ObjectID="_1462113811" r:id="rId73"/>
        </w:object>
      </w:r>
    </w:p>
    <w:p w:rsidR="00A10AE0" w:rsidRDefault="00A10AE0" w:rsidP="005451F6">
      <w:pPr>
        <w:pStyle w:val="NoSpacing"/>
        <w:rPr>
          <w:rtl/>
        </w:rPr>
      </w:pPr>
    </w:p>
    <w:p w:rsidR="005451F6" w:rsidRDefault="005451F6" w:rsidP="005451F6">
      <w:pPr>
        <w:pStyle w:val="NoSpacing"/>
        <w:rPr>
          <w:rtl/>
        </w:rPr>
      </w:pPr>
    </w:p>
    <w:p w:rsidR="005451F6" w:rsidRDefault="005451F6" w:rsidP="00A10AE0">
      <w:pPr>
        <w:pStyle w:val="NoSpacing"/>
        <w:numPr>
          <w:ilvl w:val="0"/>
          <w:numId w:val="1"/>
        </w:numPr>
      </w:pPr>
      <w:r>
        <w:rPr>
          <w:rFonts w:hint="cs"/>
          <w:rtl/>
        </w:rPr>
        <w:t>חשוב לשים לב שבהרכבת נוסחאות אלו ה</w:t>
      </w:r>
      <w:r w:rsidRPr="00B6368B">
        <w:rPr>
          <w:position w:val="-6"/>
        </w:rPr>
        <w:object w:dxaOrig="200" w:dyaOrig="340">
          <v:shape id="_x0000_i1067" type="#_x0000_t75" style="width:10.05pt;height:16.75pt" o:ole="">
            <v:imagedata r:id="rId27" o:title=""/>
          </v:shape>
          <o:OLEObject Type="Embed" ProgID="Equation.3" ShapeID="_x0000_i1067" DrawAspect="Content" ObjectID="_1462113812" r:id="rId74"/>
        </w:object>
      </w:r>
      <w:r>
        <w:rPr>
          <w:rFonts w:hint="cs"/>
          <w:rtl/>
        </w:rPr>
        <w:t xml:space="preserve">"גדול </w:t>
      </w:r>
      <w:r>
        <w:rPr>
          <w:rtl/>
        </w:rPr>
        <w:t>–</w:t>
      </w:r>
      <w:r>
        <w:rPr>
          <w:rFonts w:hint="cs"/>
          <w:rtl/>
        </w:rPr>
        <w:t xml:space="preserve">קטן" </w:t>
      </w:r>
      <w:r w:rsidR="00A10AE0" w:rsidRPr="00A10AE0">
        <w:rPr>
          <w:rFonts w:hint="cs"/>
          <w:b/>
          <w:bCs/>
          <w:highlight w:val="yellow"/>
          <w:rtl/>
        </w:rPr>
        <w:t>הפוך מטענת החוקר</w:t>
      </w:r>
      <w:r w:rsidR="00A10AE0">
        <w:rPr>
          <w:rFonts w:hint="cs"/>
          <w:rtl/>
        </w:rPr>
        <w:t xml:space="preserve">  </w:t>
      </w:r>
      <w:r>
        <w:rPr>
          <w:rFonts w:hint="cs"/>
          <w:rtl/>
        </w:rPr>
        <w:t>. (</w:t>
      </w:r>
      <w:r w:rsidR="00A10AE0">
        <w:rPr>
          <w:rFonts w:hint="cs"/>
          <w:rtl/>
        </w:rPr>
        <w:t>0</w:t>
      </w:r>
      <w:r>
        <w:t>H</w:t>
      </w:r>
      <w:r>
        <w:rPr>
          <w:rFonts w:hint="cs"/>
          <w:rtl/>
        </w:rPr>
        <w:t>)</w:t>
      </w:r>
    </w:p>
    <w:p w:rsidR="00D17109" w:rsidRDefault="00D17109" w:rsidP="00A10AE0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הנתון החדש נכנס רק </w:t>
      </w:r>
      <w:r w:rsidRPr="00D17109">
        <w:rPr>
          <w:rFonts w:hint="cs"/>
          <w:b/>
          <w:bCs/>
          <w:highlight w:val="yellow"/>
          <w:rtl/>
        </w:rPr>
        <w:t>בסוף התרגיל</w:t>
      </w:r>
      <w:r>
        <w:rPr>
          <w:rFonts w:hint="cs"/>
          <w:rtl/>
        </w:rPr>
        <w:t xml:space="preserve"> כלומר בתקנון מחדש לאחר התקנון הראשוני </w:t>
      </w:r>
      <w:r>
        <w:rPr>
          <w:rtl/>
        </w:rPr>
        <w:t>–</w:t>
      </w:r>
      <w:r>
        <w:rPr>
          <w:rFonts w:hint="cs"/>
          <w:rtl/>
        </w:rPr>
        <w:t xml:space="preserve"> נעשה תקנון נוסף עם הנתון החדש!</w:t>
      </w:r>
    </w:p>
    <w:p w:rsidR="00A04E0C" w:rsidRDefault="00A04E0C" w:rsidP="00A10AE0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אין דרך מיוחדת לחישוב עוצמת המבחן , נחשב כרגיל את בטא </w:t>
      </w:r>
      <w:r w:rsidRPr="00D17109">
        <w:rPr>
          <w:position w:val="-10"/>
        </w:rPr>
        <w:object w:dxaOrig="240" w:dyaOrig="320">
          <v:shape id="_x0000_i1068" type="#_x0000_t75" style="width:11.7pt;height:15.9pt" o:ole="">
            <v:imagedata r:id="rId56" o:title=""/>
          </v:shape>
          <o:OLEObject Type="Embed" ProgID="Equation.3" ShapeID="_x0000_i1068" DrawAspect="Content" ObjectID="_1462113813" r:id="rId75"/>
        </w:object>
      </w:r>
      <w:r>
        <w:rPr>
          <w:rFonts w:hint="cs"/>
          <w:rtl/>
        </w:rPr>
        <w:t xml:space="preserve"> ונחסיר את התוצאה מהשלם , נסיים את כל התרגיל בכל מצב ורק אז נבצע חיסור מ1.</w:t>
      </w:r>
    </w:p>
    <w:p w:rsidR="00251D31" w:rsidRDefault="00251D31" w:rsidP="00251D31">
      <w:pPr>
        <w:pStyle w:val="NoSpacing"/>
        <w:rPr>
          <w:rtl/>
        </w:rPr>
      </w:pPr>
    </w:p>
    <w:p w:rsidR="00251D31" w:rsidRDefault="00251D31" w:rsidP="00251D31">
      <w:pPr>
        <w:pStyle w:val="NoSpacing"/>
        <w:rPr>
          <w:rtl/>
        </w:rPr>
      </w:pPr>
    </w:p>
    <w:p w:rsidR="00251D31" w:rsidRDefault="00251D31" w:rsidP="00251D31">
      <w:pPr>
        <w:pStyle w:val="NoSpacing"/>
        <w:rPr>
          <w:rtl/>
        </w:rPr>
      </w:pPr>
    </w:p>
    <w:p w:rsidR="00251D31" w:rsidRDefault="00251D31" w:rsidP="00251D31">
      <w:pPr>
        <w:pStyle w:val="NoSpacing"/>
      </w:pPr>
    </w:p>
    <w:p w:rsidR="005451F6" w:rsidRDefault="005451F6" w:rsidP="00BC229E">
      <w:pPr>
        <w:pStyle w:val="NoSpacing"/>
        <w:jc w:val="both"/>
        <w:rPr>
          <w:rtl/>
        </w:rPr>
      </w:pPr>
    </w:p>
    <w:p w:rsidR="005451F6" w:rsidRDefault="00251D31" w:rsidP="00BC229E">
      <w:pPr>
        <w:pStyle w:val="NoSpacing"/>
        <w:jc w:val="both"/>
        <w:rPr>
          <w:rtl/>
        </w:rPr>
      </w:pPr>
      <w:r>
        <w:rPr>
          <w:rFonts w:hint="cs"/>
          <w:rtl/>
        </w:rPr>
        <w:lastRenderedPageBreak/>
        <w:t xml:space="preserve">תרגיל </w:t>
      </w:r>
    </w:p>
    <w:p w:rsidR="00251D31" w:rsidRDefault="006E29CC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חוקר טוען כי שכרם של עובדי החינוך נמוך מהשכר הממוצע במשק שעומד על 3000 וסטיית תקן 1000 , לצורך הוכחת טענתו הוא לקח מדגם של 100 עובדי חינוך ומצא ממוצע של 2800.</w:t>
      </w:r>
    </w:p>
    <w:p w:rsidR="006E29CC" w:rsidRDefault="006E29CC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>א. מה תהיה מסקנתך ברמת מובהקות 0.01 , הנח את ההנחות הדרושות.</w:t>
      </w:r>
    </w:p>
    <w:p w:rsidR="006E29CC" w:rsidRDefault="006E29CC" w:rsidP="00BC229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ב. מה ההסתברות לטעות במסקנה בסעיף א </w:t>
      </w:r>
      <w:r w:rsidRPr="006E29CC">
        <w:rPr>
          <w:rFonts w:hint="cs"/>
          <w:highlight w:val="yellow"/>
          <w:rtl/>
        </w:rPr>
        <w:t xml:space="preserve">אם </w:t>
      </w:r>
      <w:r w:rsidRPr="006E29CC">
        <w:rPr>
          <w:rFonts w:hint="cs"/>
          <w:highlight w:val="yellow"/>
          <w:u w:val="single"/>
          <w:rtl/>
        </w:rPr>
        <w:t>למעשה</w:t>
      </w:r>
      <w:r w:rsidRPr="006E29CC">
        <w:rPr>
          <w:rFonts w:hint="cs"/>
          <w:highlight w:val="yellow"/>
          <w:rtl/>
        </w:rPr>
        <w:t xml:space="preserve"> שכרם של עובדי החינוך הוא</w:t>
      </w:r>
      <w:r>
        <w:rPr>
          <w:rFonts w:hint="cs"/>
          <w:rtl/>
        </w:rPr>
        <w:t xml:space="preserve"> </w:t>
      </w:r>
      <w:r w:rsidRPr="006E29CC">
        <w:rPr>
          <w:rFonts w:hint="cs"/>
          <w:b/>
          <w:bCs/>
          <w:u w:val="single"/>
          <w:rtl/>
        </w:rPr>
        <w:t>2700</w:t>
      </w:r>
      <w:r>
        <w:rPr>
          <w:rFonts w:hint="cs"/>
          <w:rtl/>
        </w:rPr>
        <w:t>.?</w:t>
      </w:r>
    </w:p>
    <w:p w:rsidR="006E29CC" w:rsidRDefault="006E29CC" w:rsidP="00BC229E">
      <w:pPr>
        <w:pStyle w:val="NoSpacing"/>
        <w:jc w:val="both"/>
        <w:rPr>
          <w:rtl/>
        </w:rPr>
      </w:pP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>א.</w:t>
      </w:r>
    </w:p>
    <w:p w:rsidR="006E29CC" w:rsidRDefault="006E29CC" w:rsidP="006E29CC">
      <w:pPr>
        <w:pStyle w:val="NoSpacing"/>
        <w:jc w:val="both"/>
        <w:rPr>
          <w:rtl/>
        </w:rPr>
      </w:pPr>
      <w:r w:rsidRPr="00686D62">
        <w:rPr>
          <w:position w:val="-28"/>
        </w:rPr>
        <w:object w:dxaOrig="1440" w:dyaOrig="680">
          <v:shape id="_x0000_i1069" type="#_x0000_t75" style="width:1in;height:34.35pt" o:ole="">
            <v:imagedata r:id="rId76" o:title=""/>
          </v:shape>
          <o:OLEObject Type="Embed" ProgID="Equation.3" ShapeID="_x0000_i1069" DrawAspect="Content" ObjectID="_1462113814" r:id="rId77"/>
        </w:object>
      </w: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>הנחה לנורמליות</w:t>
      </w:r>
    </w:p>
    <w:p w:rsidR="006E29CC" w:rsidRDefault="006E29CC" w:rsidP="006E29CC">
      <w:pPr>
        <w:pStyle w:val="NoSpacing"/>
        <w:jc w:val="both"/>
        <w:rPr>
          <w:rtl/>
        </w:rPr>
      </w:pPr>
    </w:p>
    <w:p w:rsidR="006E29CC" w:rsidRDefault="006E29CC" w:rsidP="006E29CC">
      <w:pPr>
        <w:pStyle w:val="NoSpacing"/>
        <w:jc w:val="both"/>
        <w:rPr>
          <w:rtl/>
        </w:rPr>
      </w:pPr>
      <w:r w:rsidRPr="006E29CC">
        <w:rPr>
          <w:position w:val="-28"/>
        </w:rPr>
        <w:object w:dxaOrig="1800" w:dyaOrig="660">
          <v:shape id="_x0000_i1070" type="#_x0000_t75" style="width:90.4pt;height:32.65pt" o:ole="">
            <v:imagedata r:id="rId78" o:title=""/>
          </v:shape>
          <o:OLEObject Type="Embed" ProgID="Equation.3" ShapeID="_x0000_i1070" DrawAspect="Content" ObjectID="_1462113815" r:id="rId79"/>
        </w:object>
      </w:r>
    </w:p>
    <w:p w:rsidR="006E29CC" w:rsidRDefault="006E29CC" w:rsidP="006E29CC">
      <w:pPr>
        <w:pStyle w:val="NoSpacing"/>
        <w:jc w:val="both"/>
        <w:rPr>
          <w:rtl/>
        </w:rPr>
      </w:pP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נקבל </w:t>
      </w:r>
      <w:r>
        <w:t>HO</w:t>
      </w:r>
      <w:r>
        <w:rPr>
          <w:rFonts w:hint="cs"/>
          <w:rtl/>
        </w:rPr>
        <w:t xml:space="preserve"> אם:</w:t>
      </w:r>
    </w:p>
    <w:p w:rsidR="006E29CC" w:rsidRDefault="006E29CC" w:rsidP="006E29CC">
      <w:pPr>
        <w:pStyle w:val="NoSpacing"/>
        <w:jc w:val="both"/>
        <w:rPr>
          <w:rtl/>
        </w:rPr>
      </w:pPr>
      <w:r w:rsidRPr="006E29CC">
        <w:rPr>
          <w:position w:val="-12"/>
        </w:rPr>
        <w:object w:dxaOrig="2420" w:dyaOrig="360">
          <v:shape id="_x0000_i1071" type="#_x0000_t75" style="width:121.4pt;height:18.4pt" o:ole="">
            <v:imagedata r:id="rId80" o:title=""/>
          </v:shape>
          <o:OLEObject Type="Embed" ProgID="Equation.3" ShapeID="_x0000_i1071" DrawAspect="Content" ObjectID="_1462113816" r:id="rId81"/>
        </w:object>
      </w: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נקבל את </w:t>
      </w:r>
      <w:r>
        <w:t>HO</w:t>
      </w:r>
      <w:r>
        <w:rPr>
          <w:rFonts w:hint="cs"/>
          <w:rtl/>
        </w:rPr>
        <w:t xml:space="preserve"> ונדחה את טענת החוקר </w:t>
      </w:r>
      <w:r>
        <w:rPr>
          <w:rtl/>
        </w:rPr>
        <w:t>–</w:t>
      </w:r>
      <w:r>
        <w:rPr>
          <w:rFonts w:hint="cs"/>
          <w:rtl/>
        </w:rPr>
        <w:t xml:space="preserve"> לא הוכח שהשכר בחינוך נמוך יותר.</w:t>
      </w:r>
    </w:p>
    <w:p w:rsidR="006E29CC" w:rsidRDefault="006E29CC" w:rsidP="006E29CC">
      <w:pPr>
        <w:pStyle w:val="NoSpacing"/>
        <w:jc w:val="both"/>
        <w:rPr>
          <w:rtl/>
        </w:rPr>
      </w:pP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>ב.</w:t>
      </w: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דחינו את </w:t>
      </w:r>
      <w:r>
        <w:t>H1</w:t>
      </w:r>
      <w:r>
        <w:rPr>
          <w:rFonts w:hint="cs"/>
          <w:rtl/>
        </w:rPr>
        <w:t xml:space="preserve"> ולכן נבחן את </w:t>
      </w:r>
      <w:r w:rsidRPr="006E29CC">
        <w:rPr>
          <w:position w:val="-10"/>
        </w:rPr>
        <w:object w:dxaOrig="240" w:dyaOrig="320">
          <v:shape id="_x0000_i1072" type="#_x0000_t75" style="width:11.7pt;height:15.9pt" o:ole="">
            <v:imagedata r:id="rId82" o:title=""/>
          </v:shape>
          <o:OLEObject Type="Embed" ProgID="Equation.3" ShapeID="_x0000_i1072" DrawAspect="Content" ObjectID="_1462113817" r:id="rId83"/>
        </w:object>
      </w:r>
      <w:r>
        <w:rPr>
          <w:rFonts w:hint="cs"/>
          <w:rtl/>
        </w:rPr>
        <w:t xml:space="preserve"> - ויש לנו נתון חדש :2700.</w:t>
      </w:r>
    </w:p>
    <w:p w:rsidR="006E29CC" w:rsidRDefault="006E29CC" w:rsidP="006E29CC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נמצא את </w:t>
      </w:r>
      <w:r w:rsidRPr="006E29CC">
        <w:rPr>
          <w:position w:val="-12"/>
        </w:rPr>
        <w:object w:dxaOrig="279" w:dyaOrig="360">
          <v:shape id="_x0000_i1073" type="#_x0000_t75" style="width:14.25pt;height:18.4pt" o:ole="">
            <v:imagedata r:id="rId84" o:title=""/>
          </v:shape>
          <o:OLEObject Type="Embed" ProgID="Equation.3" ShapeID="_x0000_i1073" DrawAspect="Content" ObjectID="_1462113818" r:id="rId85"/>
        </w:object>
      </w:r>
      <w:r>
        <w:t xml:space="preserve"> :</w:t>
      </w:r>
    </w:p>
    <w:p w:rsidR="006E29CC" w:rsidRDefault="006E29CC" w:rsidP="006E29CC">
      <w:pPr>
        <w:pStyle w:val="NoSpacing"/>
        <w:jc w:val="both"/>
      </w:pPr>
    </w:p>
    <w:p w:rsidR="006E29CC" w:rsidRDefault="006E29CC" w:rsidP="00B0091A">
      <w:pPr>
        <w:pStyle w:val="NoSpacing"/>
        <w:jc w:val="right"/>
        <w:rPr>
          <w:rtl/>
        </w:rPr>
      </w:pPr>
      <w:r w:rsidRPr="006E29CC">
        <w:rPr>
          <w:position w:val="-46"/>
        </w:rPr>
        <w:object w:dxaOrig="2140" w:dyaOrig="1040">
          <v:shape id="_x0000_i1074" type="#_x0000_t75" style="width:107.15pt;height:51.9pt" o:ole="">
            <v:imagedata r:id="rId86" o:title=""/>
          </v:shape>
          <o:OLEObject Type="Embed" ProgID="Equation.3" ShapeID="_x0000_i1074" DrawAspect="Content" ObjectID="_1462113819" r:id="rId87"/>
        </w:object>
      </w:r>
    </w:p>
    <w:p w:rsidR="006E29CC" w:rsidRDefault="006E29CC" w:rsidP="00B0091A">
      <w:pPr>
        <w:pStyle w:val="NoSpacing"/>
        <w:jc w:val="right"/>
        <w:rPr>
          <w:rtl/>
        </w:rPr>
      </w:pPr>
    </w:p>
    <w:p w:rsidR="006E29CC" w:rsidRDefault="006E29CC" w:rsidP="00B0091A">
      <w:pPr>
        <w:pStyle w:val="NoSpacing"/>
        <w:rPr>
          <w:rtl/>
        </w:rPr>
      </w:pPr>
      <w:r>
        <w:rPr>
          <w:rFonts w:hint="cs"/>
          <w:rtl/>
        </w:rPr>
        <w:t xml:space="preserve">נמצא את </w:t>
      </w:r>
      <w:r w:rsidR="00B0091A" w:rsidRPr="006E29CC">
        <w:rPr>
          <w:position w:val="-10"/>
        </w:rPr>
        <w:object w:dxaOrig="240" w:dyaOrig="320">
          <v:shape id="_x0000_i1075" type="#_x0000_t75" style="width:11.7pt;height:15.9pt" o:ole="">
            <v:imagedata r:id="rId88" o:title=""/>
          </v:shape>
          <o:OLEObject Type="Embed" ProgID="Equation.3" ShapeID="_x0000_i1075" DrawAspect="Content" ObjectID="_1462113820" r:id="rId89"/>
        </w:object>
      </w:r>
      <w:r>
        <w:rPr>
          <w:rFonts w:hint="cs"/>
          <w:rtl/>
        </w:rPr>
        <w:t>:</w:t>
      </w:r>
    </w:p>
    <w:p w:rsidR="006E29CC" w:rsidRDefault="006E29CC" w:rsidP="00B0091A">
      <w:pPr>
        <w:pStyle w:val="NoSpacing"/>
        <w:jc w:val="right"/>
        <w:rPr>
          <w:rtl/>
        </w:rPr>
      </w:pPr>
    </w:p>
    <w:p w:rsidR="006E29CC" w:rsidRDefault="00B0091A" w:rsidP="00B0091A">
      <w:pPr>
        <w:pStyle w:val="NoSpacing"/>
        <w:jc w:val="right"/>
        <w:rPr>
          <w:rtl/>
        </w:rPr>
      </w:pPr>
      <w:r w:rsidRPr="006E29CC">
        <w:rPr>
          <w:position w:val="-28"/>
        </w:rPr>
        <w:object w:dxaOrig="4099" w:dyaOrig="660">
          <v:shape id="_x0000_i1076" type="#_x0000_t75" style="width:205.1pt;height:32.65pt" o:ole="">
            <v:imagedata r:id="rId90" o:title=""/>
          </v:shape>
          <o:OLEObject Type="Embed" ProgID="Equation.3" ShapeID="_x0000_i1076" DrawAspect="Content" ObjectID="_1462113821" r:id="rId91"/>
        </w:object>
      </w:r>
    </w:p>
    <w:p w:rsidR="006E29CC" w:rsidRDefault="006E29CC" w:rsidP="00B0091A">
      <w:pPr>
        <w:pStyle w:val="NoSpacing"/>
        <w:jc w:val="right"/>
        <w:rPr>
          <w:rtl/>
        </w:rPr>
      </w:pPr>
    </w:p>
    <w:p w:rsidR="006E29CC" w:rsidRDefault="00B0091A" w:rsidP="00B0091A">
      <w:pPr>
        <w:pStyle w:val="NoSpacing"/>
        <w:jc w:val="right"/>
        <w:rPr>
          <w:rtl/>
        </w:rPr>
      </w:pPr>
      <w:r w:rsidRPr="006E29CC">
        <w:rPr>
          <w:position w:val="-10"/>
        </w:rPr>
        <w:object w:dxaOrig="3100" w:dyaOrig="380">
          <v:shape id="_x0000_i1077" type="#_x0000_t75" style="width:154.9pt;height:19.25pt" o:ole="">
            <v:imagedata r:id="rId92" o:title=""/>
          </v:shape>
          <o:OLEObject Type="Embed" ProgID="Equation.3" ShapeID="_x0000_i1077" DrawAspect="Content" ObjectID="_1462113822" r:id="rId93"/>
        </w:object>
      </w:r>
    </w:p>
    <w:p w:rsidR="006E29CC" w:rsidRDefault="006E29CC" w:rsidP="00B0091A">
      <w:pPr>
        <w:pStyle w:val="NoSpacing"/>
        <w:jc w:val="right"/>
        <w:rPr>
          <w:rtl/>
        </w:rPr>
      </w:pPr>
    </w:p>
    <w:p w:rsidR="006E29CC" w:rsidRDefault="00946A3B" w:rsidP="00B0091A">
      <w:pPr>
        <w:pStyle w:val="NoSpacing"/>
        <w:jc w:val="right"/>
        <w:rPr>
          <w:rtl/>
        </w:rPr>
      </w:pPr>
      <w:r w:rsidRPr="006E29CC">
        <w:rPr>
          <w:position w:val="-26"/>
        </w:rPr>
        <w:object w:dxaOrig="1939" w:dyaOrig="639">
          <v:shape id="_x0000_i1078" type="#_x0000_t75" style="width:97.1pt;height:31.8pt" o:ole="">
            <v:imagedata r:id="rId94" o:title=""/>
          </v:shape>
          <o:OLEObject Type="Embed" ProgID="Equation.3" ShapeID="_x0000_i1078" DrawAspect="Content" ObjectID="_1462113823" r:id="rId95"/>
        </w:object>
      </w: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B0091A">
      <w:pPr>
        <w:pStyle w:val="NoSpacing"/>
        <w:jc w:val="right"/>
        <w:rPr>
          <w:rtl/>
        </w:rPr>
      </w:pP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תרגיל בפרופורציה </w:t>
      </w:r>
      <w:r>
        <w:rPr>
          <w:rtl/>
        </w:rPr>
        <w:t>–</w:t>
      </w:r>
      <w:r>
        <w:rPr>
          <w:rFonts w:hint="cs"/>
          <w:rtl/>
        </w:rPr>
        <w:t xml:space="preserve"> יש לשים דגש לנתונים ולהוציא מהם את הנתון העשרוני.</w:t>
      </w: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 xml:space="preserve">מנתוני לשכת התעסוקה עולה כי ההסתברות שאדם ימצא עבודה היא 0.1 , ראש עיר של עיר מסוימת טוען שבעירו ההסתברות למצוא עבודה היא </w:t>
      </w:r>
      <w:r w:rsidRPr="00946A3B">
        <w:rPr>
          <w:rFonts w:hint="cs"/>
          <w:highlight w:val="yellow"/>
          <w:rtl/>
        </w:rPr>
        <w:t>0.04</w:t>
      </w:r>
      <w:r>
        <w:rPr>
          <w:rFonts w:hint="cs"/>
          <w:rtl/>
        </w:rPr>
        <w:t xml:space="preserve"> , הוא בדק 300 תושבים ומתוכם רק 18 מצאו עבודה.</w:t>
      </w: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>א. האם ניתן לאושש את השערת ראש העיר? בדוק ברמת מובהקות 0.01.</w:t>
      </w: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>ב</w:t>
      </w:r>
      <w:r w:rsidRPr="00946A3B">
        <w:rPr>
          <w:rFonts w:hint="cs"/>
          <w:highlight w:val="yellow"/>
          <w:rtl/>
        </w:rPr>
        <w:t>. מה ההסתברות</w:t>
      </w:r>
      <w:r>
        <w:rPr>
          <w:rFonts w:hint="cs"/>
          <w:rtl/>
        </w:rPr>
        <w:t xml:space="preserve"> שראש העיר צדק אך לא נגלה זאת? </w:t>
      </w:r>
      <w:r w:rsidRPr="00946A3B">
        <w:rPr>
          <w:rFonts w:hint="cs"/>
          <w:u w:val="single"/>
          <w:rtl/>
        </w:rPr>
        <w:t>הסבר</w:t>
      </w:r>
      <w:r>
        <w:rPr>
          <w:rFonts w:hint="cs"/>
          <w:rtl/>
        </w:rPr>
        <w:t xml:space="preserve"> וחשב.</w:t>
      </w:r>
    </w:p>
    <w:p w:rsidR="00946A3B" w:rsidRDefault="00946A3B" w:rsidP="00946A3B">
      <w:pPr>
        <w:pStyle w:val="NoSpacing"/>
        <w:rPr>
          <w:rtl/>
        </w:rPr>
      </w:pP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>א.</w:t>
      </w:r>
    </w:p>
    <w:p w:rsidR="00946A3B" w:rsidRDefault="00946A3B" w:rsidP="00946A3B">
      <w:pPr>
        <w:pStyle w:val="NoSpacing"/>
        <w:jc w:val="both"/>
        <w:rPr>
          <w:rtl/>
        </w:rPr>
      </w:pPr>
      <w:r w:rsidRPr="00686D62">
        <w:rPr>
          <w:position w:val="-28"/>
        </w:rPr>
        <w:object w:dxaOrig="1240" w:dyaOrig="680">
          <v:shape id="_x0000_i1079" type="#_x0000_t75" style="width:61.95pt;height:34.35pt" o:ole="">
            <v:imagedata r:id="rId96" o:title=""/>
          </v:shape>
          <o:OLEObject Type="Embed" ProgID="Equation.3" ShapeID="_x0000_i1079" DrawAspect="Content" ObjectID="_1462113824" r:id="rId97"/>
        </w:object>
      </w:r>
      <w:r>
        <w:rPr>
          <w:rFonts w:hint="cs"/>
          <w:rtl/>
        </w:rPr>
        <w:t xml:space="preserve">    הנתונים שניתן לבדוק הן (גדול מ , קטן מ , ושווה או שונה מ) ולכן 0.04 לאח"כ.</w:t>
      </w:r>
    </w:p>
    <w:p w:rsidR="00946A3B" w:rsidRDefault="00946A3B" w:rsidP="00946A3B">
      <w:pPr>
        <w:pStyle w:val="NoSpacing"/>
        <w:jc w:val="both"/>
        <w:rPr>
          <w:rtl/>
        </w:rPr>
      </w:pPr>
      <w:r>
        <w:rPr>
          <w:rFonts w:hint="cs"/>
          <w:rtl/>
        </w:rPr>
        <w:t>הנחה:</w:t>
      </w:r>
    </w:p>
    <w:p w:rsidR="00946A3B" w:rsidRDefault="00946A3B" w:rsidP="00946A3B">
      <w:pPr>
        <w:pStyle w:val="NoSpacing"/>
        <w:jc w:val="both"/>
        <w:rPr>
          <w:rtl/>
        </w:rPr>
      </w:pPr>
      <w:r w:rsidRPr="00946A3B">
        <w:rPr>
          <w:position w:val="-10"/>
        </w:rPr>
        <w:object w:dxaOrig="1540" w:dyaOrig="320">
          <v:shape id="_x0000_i1080" type="#_x0000_t75" style="width:77pt;height:15.9pt" o:ole="">
            <v:imagedata r:id="rId98" o:title=""/>
          </v:shape>
          <o:OLEObject Type="Embed" ProgID="Equation.3" ShapeID="_x0000_i1080" DrawAspect="Content" ObjectID="_1462113825" r:id="rId99"/>
        </w:object>
      </w:r>
      <w:r>
        <w:rPr>
          <w:rFonts w:hint="cs"/>
          <w:rtl/>
        </w:rPr>
        <w:t xml:space="preserve"> -  נבדק וגדול מ10.</w:t>
      </w:r>
    </w:p>
    <w:p w:rsidR="00946A3B" w:rsidRDefault="00946A3B" w:rsidP="00946A3B">
      <w:pPr>
        <w:pStyle w:val="NoSpacing"/>
        <w:jc w:val="both"/>
        <w:rPr>
          <w:rtl/>
        </w:rPr>
      </w:pPr>
    </w:p>
    <w:p w:rsidR="00946A3B" w:rsidRDefault="00946A3B" w:rsidP="00946A3B">
      <w:pPr>
        <w:pStyle w:val="NoSpacing"/>
        <w:jc w:val="both"/>
        <w:rPr>
          <w:rtl/>
        </w:rPr>
      </w:pPr>
      <w:r w:rsidRPr="00946A3B">
        <w:rPr>
          <w:position w:val="-44"/>
        </w:rPr>
        <w:object w:dxaOrig="1520" w:dyaOrig="999">
          <v:shape id="_x0000_i1081" type="#_x0000_t75" style="width:76.2pt;height:50.25pt" o:ole="">
            <v:imagedata r:id="rId100" o:title=""/>
          </v:shape>
          <o:OLEObject Type="Embed" ProgID="Equation.3" ShapeID="_x0000_i1081" DrawAspect="Content" ObjectID="_1462113826" r:id="rId101"/>
        </w:object>
      </w:r>
    </w:p>
    <w:p w:rsidR="00946A3B" w:rsidRDefault="00946A3B" w:rsidP="00946A3B">
      <w:pPr>
        <w:pStyle w:val="NoSpacing"/>
        <w:jc w:val="both"/>
        <w:rPr>
          <w:rtl/>
        </w:rPr>
      </w:pPr>
    </w:p>
    <w:p w:rsidR="00946A3B" w:rsidRDefault="00946A3B" w:rsidP="00946A3B">
      <w:pPr>
        <w:pStyle w:val="NoSpacing"/>
        <w:jc w:val="both"/>
        <w:rPr>
          <w:rtl/>
        </w:rPr>
      </w:pPr>
      <w:r>
        <w:rPr>
          <w:rFonts w:hint="cs"/>
          <w:rtl/>
        </w:rPr>
        <w:t>נחשב סטטיסטי מחושב:</w:t>
      </w:r>
    </w:p>
    <w:p w:rsidR="00946A3B" w:rsidRDefault="00946A3B" w:rsidP="00946A3B">
      <w:pPr>
        <w:pStyle w:val="NoSpacing"/>
        <w:jc w:val="right"/>
        <w:rPr>
          <w:rtl/>
        </w:rPr>
      </w:pPr>
      <w:r w:rsidRPr="00946A3B">
        <w:rPr>
          <w:position w:val="-64"/>
        </w:rPr>
        <w:object w:dxaOrig="1780" w:dyaOrig="1020">
          <v:shape id="_x0000_i1082" type="#_x0000_t75" style="width:88.75pt;height:51.05pt" o:ole="">
            <v:imagedata r:id="rId102" o:title=""/>
          </v:shape>
          <o:OLEObject Type="Embed" ProgID="Equation.3" ShapeID="_x0000_i1082" DrawAspect="Content" ObjectID="_1462113827" r:id="rId103"/>
        </w:object>
      </w: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 xml:space="preserve">נקבל את </w:t>
      </w:r>
      <w:r>
        <w:t xml:space="preserve">HO </w:t>
      </w:r>
      <w:r>
        <w:rPr>
          <w:rFonts w:hint="cs"/>
          <w:rtl/>
        </w:rPr>
        <w:t xml:space="preserve"> אם:</w:t>
      </w:r>
    </w:p>
    <w:p w:rsidR="00946A3B" w:rsidRDefault="00F153D5" w:rsidP="00946A3B">
      <w:pPr>
        <w:pStyle w:val="NoSpacing"/>
        <w:jc w:val="right"/>
        <w:rPr>
          <w:rtl/>
        </w:rPr>
      </w:pPr>
      <w:r w:rsidRPr="00946A3B">
        <w:rPr>
          <w:position w:val="-12"/>
        </w:rPr>
        <w:object w:dxaOrig="2600" w:dyaOrig="360">
          <v:shape id="_x0000_i1083" type="#_x0000_t75" style="width:129.75pt;height:18.4pt" o:ole="">
            <v:imagedata r:id="rId104" o:title=""/>
          </v:shape>
          <o:OLEObject Type="Embed" ProgID="Equation.3" ShapeID="_x0000_i1083" DrawAspect="Content" ObjectID="_1462113828" r:id="rId105"/>
        </w:object>
      </w:r>
    </w:p>
    <w:p w:rsidR="00946A3B" w:rsidRDefault="00946A3B" w:rsidP="00946A3B">
      <w:pPr>
        <w:pStyle w:val="NoSpacing"/>
        <w:rPr>
          <w:rtl/>
        </w:rPr>
      </w:pPr>
      <w:r>
        <w:rPr>
          <w:rFonts w:hint="cs"/>
          <w:rtl/>
        </w:rPr>
        <w:t xml:space="preserve">התנאי מתקיים ולכן נקבל את </w:t>
      </w:r>
      <w:r>
        <w:t xml:space="preserve">HO </w:t>
      </w:r>
      <w:r>
        <w:rPr>
          <w:rFonts w:hint="cs"/>
          <w:rtl/>
        </w:rPr>
        <w:t xml:space="preserve"> ונ</w:t>
      </w:r>
      <w:r w:rsidR="00F153D5">
        <w:rPr>
          <w:rFonts w:hint="cs"/>
          <w:rtl/>
        </w:rPr>
        <w:t>דחה את השערת ראש העיר.</w:t>
      </w:r>
    </w:p>
    <w:p w:rsidR="00F153D5" w:rsidRDefault="00F153D5" w:rsidP="00946A3B">
      <w:pPr>
        <w:pStyle w:val="NoSpacing"/>
        <w:rPr>
          <w:rtl/>
        </w:rPr>
      </w:pPr>
    </w:p>
    <w:p w:rsidR="00F153D5" w:rsidRDefault="00F153D5" w:rsidP="00946A3B">
      <w:pPr>
        <w:pStyle w:val="NoSpacing"/>
        <w:rPr>
          <w:rtl/>
        </w:rPr>
      </w:pPr>
      <w:r>
        <w:rPr>
          <w:rFonts w:hint="cs"/>
          <w:rtl/>
        </w:rPr>
        <w:t>ב.</w:t>
      </w:r>
    </w:p>
    <w:p w:rsidR="00F153D5" w:rsidRDefault="00F153D5" w:rsidP="00946A3B">
      <w:pPr>
        <w:pStyle w:val="NoSpacing"/>
        <w:rPr>
          <w:rtl/>
        </w:rPr>
      </w:pPr>
      <w:r w:rsidRPr="00F153D5">
        <w:rPr>
          <w:position w:val="-10"/>
        </w:rPr>
        <w:object w:dxaOrig="240" w:dyaOrig="320">
          <v:shape id="_x0000_i1084" type="#_x0000_t75" style="width:11.7pt;height:15.9pt" o:ole="">
            <v:imagedata r:id="rId106" o:title=""/>
          </v:shape>
          <o:OLEObject Type="Embed" ProgID="Equation.3" ShapeID="_x0000_i1084" DrawAspect="Content" ObjectID="_1462113829" r:id="rId107"/>
        </w:object>
      </w:r>
      <w:r>
        <w:rPr>
          <w:rFonts w:hint="cs"/>
          <w:rtl/>
        </w:rPr>
        <w:t xml:space="preserve"> ההסתברות שלא נגלה שראש העיר צודק (שטעינו במבחן ) </w:t>
      </w:r>
      <w:r w:rsidRPr="00F153D5">
        <w:rPr>
          <w:rFonts w:hint="cs"/>
          <w:b/>
          <w:bCs/>
          <w:rtl/>
        </w:rPr>
        <w:t>הנתון החדש : 0.04</w:t>
      </w:r>
    </w:p>
    <w:p w:rsidR="00F153D5" w:rsidRDefault="00F153D5" w:rsidP="00946A3B">
      <w:pPr>
        <w:pStyle w:val="NoSpacing"/>
        <w:rPr>
          <w:rtl/>
        </w:rPr>
      </w:pPr>
    </w:p>
    <w:p w:rsidR="00F153D5" w:rsidRDefault="00F153D5" w:rsidP="00946A3B">
      <w:pPr>
        <w:pStyle w:val="NoSpacing"/>
        <w:rPr>
          <w:rtl/>
        </w:rPr>
      </w:pPr>
      <w:r>
        <w:rPr>
          <w:rFonts w:hint="cs"/>
          <w:rtl/>
        </w:rPr>
        <w:t>נחלץ את הקריטי:</w:t>
      </w:r>
    </w:p>
    <w:p w:rsidR="00F153D5" w:rsidRDefault="00F153D5" w:rsidP="00F153D5">
      <w:pPr>
        <w:pStyle w:val="NoSpacing"/>
        <w:jc w:val="right"/>
        <w:rPr>
          <w:rtl/>
        </w:rPr>
      </w:pPr>
      <w:r w:rsidRPr="00F153D5">
        <w:rPr>
          <w:position w:val="-64"/>
        </w:rPr>
        <w:object w:dxaOrig="2020" w:dyaOrig="1400">
          <v:shape id="_x0000_i1085" type="#_x0000_t75" style="width:101.3pt;height:70.35pt" o:ole="">
            <v:imagedata r:id="rId108" o:title=""/>
          </v:shape>
          <o:OLEObject Type="Embed" ProgID="Equation.3" ShapeID="_x0000_i1085" DrawAspect="Content" ObjectID="_1462113830" r:id="rId109"/>
        </w:object>
      </w:r>
    </w:p>
    <w:p w:rsidR="00F153D5" w:rsidRDefault="00F153D5" w:rsidP="00F153D5">
      <w:pPr>
        <w:pStyle w:val="NoSpacing"/>
        <w:rPr>
          <w:rtl/>
        </w:rPr>
      </w:pPr>
      <w:r>
        <w:rPr>
          <w:rFonts w:hint="cs"/>
          <w:rtl/>
        </w:rPr>
        <w:t>נציב בנוסחה יחד עם הנתון החדש בסופו:</w:t>
      </w:r>
    </w:p>
    <w:p w:rsidR="00F153D5" w:rsidRPr="00F153D5" w:rsidRDefault="00F153D5" w:rsidP="00F153D5">
      <w:pPr>
        <w:pStyle w:val="NoSpacing"/>
        <w:rPr>
          <w:b/>
          <w:bCs/>
          <w:rtl/>
        </w:rPr>
      </w:pPr>
      <w:r w:rsidRPr="00F153D5">
        <w:rPr>
          <w:rFonts w:hint="cs"/>
          <w:b/>
          <w:bCs/>
          <w:highlight w:val="yellow"/>
          <w:rtl/>
        </w:rPr>
        <w:t>עם דגש על שינוי בנתונים מאחר והנתון החדש משנה יחד איתו עוד אלמנטים בנוסחה!</w:t>
      </w:r>
    </w:p>
    <w:p w:rsidR="00F153D5" w:rsidRDefault="00F153D5" w:rsidP="00F153D5">
      <w:pPr>
        <w:pStyle w:val="NoSpacing"/>
        <w:rPr>
          <w:rtl/>
        </w:rPr>
      </w:pPr>
    </w:p>
    <w:p w:rsidR="00F153D5" w:rsidRDefault="00F153D5" w:rsidP="00F153D5">
      <w:pPr>
        <w:pStyle w:val="NoSpacing"/>
        <w:jc w:val="right"/>
        <w:rPr>
          <w:rtl/>
        </w:rPr>
      </w:pPr>
      <w:r w:rsidRPr="00F153D5">
        <w:rPr>
          <w:position w:val="-64"/>
        </w:rPr>
        <w:object w:dxaOrig="4660" w:dyaOrig="1020">
          <v:shape id="_x0000_i1086" type="#_x0000_t75" style="width:232.75pt;height:51.05pt" o:ole="">
            <v:imagedata r:id="rId110" o:title=""/>
          </v:shape>
          <o:OLEObject Type="Embed" ProgID="Equation.3" ShapeID="_x0000_i1086" DrawAspect="Content" ObjectID="_1462113831" r:id="rId111"/>
        </w:object>
      </w:r>
    </w:p>
    <w:p w:rsidR="00F153D5" w:rsidRDefault="00F153D5" w:rsidP="00F153D5">
      <w:pPr>
        <w:pStyle w:val="NoSpacing"/>
        <w:jc w:val="right"/>
        <w:rPr>
          <w:rtl/>
        </w:rPr>
      </w:pPr>
      <w:r w:rsidRPr="00F153D5">
        <w:rPr>
          <w:position w:val="-26"/>
        </w:rPr>
        <w:object w:dxaOrig="1920" w:dyaOrig="639">
          <v:shape id="_x0000_i1087" type="#_x0000_t75" style="width:96.3pt;height:31.8pt" o:ole="">
            <v:imagedata r:id="rId112" o:title=""/>
          </v:shape>
          <o:OLEObject Type="Embed" ProgID="Equation.3" ShapeID="_x0000_i1087" DrawAspect="Content" ObjectID="_1462113832" r:id="rId113"/>
        </w:object>
      </w:r>
    </w:p>
    <w:p w:rsidR="00F153D5" w:rsidRDefault="00F153D5" w:rsidP="00F153D5">
      <w:pPr>
        <w:pStyle w:val="NoSpacing"/>
        <w:jc w:val="right"/>
        <w:rPr>
          <w:rtl/>
        </w:rPr>
      </w:pPr>
    </w:p>
    <w:p w:rsidR="00F153D5" w:rsidRDefault="00F153D5" w:rsidP="00F153D5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כאשר יש הכרזה בפרופורציה על נתון קריטי התרגיל יאמר לדוגמה "החליט לדחות את השערת ראש העיר אם ימצא מעל ל14 תושבים שמצאו עבודה" </w:t>
      </w:r>
    </w:p>
    <w:p w:rsidR="00F153D5" w:rsidRDefault="00F968DF" w:rsidP="00F153D5">
      <w:pPr>
        <w:pStyle w:val="NoSpacing"/>
        <w:ind w:left="720"/>
        <w:rPr>
          <w:rFonts w:hint="cs"/>
          <w:rtl/>
        </w:rPr>
      </w:pPr>
      <w:r w:rsidRPr="00F153D5">
        <w:rPr>
          <w:position w:val="-24"/>
        </w:rPr>
        <w:object w:dxaOrig="660" w:dyaOrig="620">
          <v:shape id="_x0000_i1088" type="#_x0000_t75" style="width:32.65pt;height:31pt" o:ole="">
            <v:imagedata r:id="rId114" o:title=""/>
          </v:shape>
          <o:OLEObject Type="Embed" ProgID="Equation.3" ShapeID="_x0000_i1088" DrawAspect="Content" ObjectID="_1462113833" r:id="rId115"/>
        </w:object>
      </w:r>
      <w:r w:rsidR="00F153D5">
        <w:rPr>
          <w:rFonts w:hint="cs"/>
          <w:rtl/>
        </w:rPr>
        <w:t xml:space="preserve">  בעצם נצטרך לבנות בעצמינו את ההכרזה שלו.</w:t>
      </w:r>
    </w:p>
    <w:p w:rsidR="00BC4D6F" w:rsidRDefault="00BC4D6F" w:rsidP="00F153D5">
      <w:pPr>
        <w:pStyle w:val="NoSpacing"/>
        <w:ind w:left="720"/>
        <w:rPr>
          <w:rFonts w:hint="cs"/>
          <w:rtl/>
        </w:rPr>
      </w:pPr>
    </w:p>
    <w:p w:rsidR="00BC4D6F" w:rsidRDefault="00BC4D6F" w:rsidP="00BC4D6F">
      <w:pPr>
        <w:pStyle w:val="NoSpacing"/>
        <w:rPr>
          <w:rFonts w:hint="cs"/>
          <w:b/>
          <w:bCs/>
          <w:rtl/>
        </w:rPr>
      </w:pPr>
      <w:r w:rsidRPr="00BC4D6F">
        <w:rPr>
          <w:rFonts w:hint="cs"/>
          <w:b/>
          <w:bCs/>
          <w:rtl/>
        </w:rPr>
        <w:lastRenderedPageBreak/>
        <w:t xml:space="preserve">מציאת </w:t>
      </w:r>
      <w:r w:rsidRPr="00BC4D6F">
        <w:rPr>
          <w:b/>
          <w:bCs/>
        </w:rPr>
        <w:t xml:space="preserve">N </w:t>
      </w:r>
      <w:r w:rsidRPr="00BC4D6F">
        <w:rPr>
          <w:rFonts w:hint="cs"/>
          <w:b/>
          <w:bCs/>
          <w:rtl/>
        </w:rPr>
        <w:t xml:space="preserve"> מינימלית </w:t>
      </w:r>
    </w:p>
    <w:p w:rsidR="00BC4D6F" w:rsidRDefault="00BC4D6F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יופיע או בסוג 1 או בסוג 6 , נמצא אותה על ידי 2 נוסחאות והשוואה בינהם.</w:t>
      </w:r>
    </w:p>
    <w:p w:rsidR="00BC4D6F" w:rsidRDefault="00BC4D6F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משוואה 1:</w:t>
      </w:r>
    </w:p>
    <w:p w:rsidR="00BC4D6F" w:rsidRDefault="00BC4D6F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נשווה סטטיסטי מחושב , במקום </w:t>
      </w:r>
      <w:r w:rsidRPr="00BC4D6F">
        <w:rPr>
          <w:position w:val="-10"/>
        </w:rPr>
        <w:object w:dxaOrig="440" w:dyaOrig="380">
          <v:shape id="_x0000_i1089" type="#_x0000_t75" style="width:21.75pt;height:19.25pt" o:ole="">
            <v:imagedata r:id="rId116" o:title=""/>
          </v:shape>
          <o:OLEObject Type="Embed" ProgID="Equation.3" ShapeID="_x0000_i1089" DrawAspect="Content" ObjectID="_1462113834" r:id="rId117"/>
        </w:object>
      </w:r>
      <w:r>
        <w:rPr>
          <w:rFonts w:hint="cs"/>
          <w:rtl/>
        </w:rPr>
        <w:t xml:space="preserve"> נרשום </w:t>
      </w:r>
      <w:r w:rsidRPr="00BC4D6F">
        <w:rPr>
          <w:position w:val="-12"/>
        </w:rPr>
        <w:object w:dxaOrig="279" w:dyaOrig="360">
          <v:shape id="_x0000_i1092" type="#_x0000_t75" style="width:14.25pt;height:18.4pt" o:ole="">
            <v:imagedata r:id="rId118" o:title=""/>
          </v:shape>
          <o:OLEObject Type="Embed" ProgID="Equation.3" ShapeID="_x0000_i1092" DrawAspect="Content" ObjectID="_1462113835" r:id="rId119"/>
        </w:object>
      </w:r>
      <w:r>
        <w:rPr>
          <w:rFonts w:hint="cs"/>
          <w:rtl/>
        </w:rPr>
        <w:t xml:space="preserve"> </w:t>
      </w:r>
      <w:r w:rsidRPr="00BC4D6F">
        <w:rPr>
          <w:rFonts w:hint="cs"/>
          <w:highlight w:val="yellow"/>
          <w:rtl/>
        </w:rPr>
        <w:t>וגם ה</w:t>
      </w:r>
      <w:r w:rsidRPr="00BC4D6F">
        <w:rPr>
          <w:highlight w:val="yellow"/>
        </w:rPr>
        <w:t xml:space="preserve">N </w:t>
      </w:r>
      <w:r w:rsidRPr="00BC4D6F">
        <w:rPr>
          <w:rFonts w:hint="cs"/>
          <w:highlight w:val="yellow"/>
          <w:rtl/>
        </w:rPr>
        <w:t xml:space="preserve"> נעלם</w:t>
      </w:r>
      <w:r>
        <w:rPr>
          <w:rFonts w:hint="cs"/>
          <w:rtl/>
        </w:rPr>
        <w:t>.</w:t>
      </w:r>
    </w:p>
    <w:p w:rsidR="005E2649" w:rsidRDefault="0072048B" w:rsidP="00BC4D6F">
      <w:pPr>
        <w:pStyle w:val="NoSpacing"/>
        <w:rPr>
          <w:rFonts w:hint="cs"/>
        </w:rPr>
      </w:pPr>
      <w:r w:rsidRPr="00427F03">
        <w:rPr>
          <w:position w:val="-64"/>
        </w:rPr>
        <w:object w:dxaOrig="1520" w:dyaOrig="1040">
          <v:shape id="_x0000_i1104" type="#_x0000_t75" style="width:76.2pt;height:51.9pt" o:ole="">
            <v:imagedata r:id="rId120" o:title=""/>
          </v:shape>
          <o:OLEObject Type="Embed" ProgID="Equation.3" ShapeID="_x0000_i1104" DrawAspect="Content" ObjectID="_1462113836" r:id="rId121"/>
        </w:object>
      </w:r>
      <w:r w:rsidR="00A532AA">
        <w:rPr>
          <w:rFonts w:hint="cs"/>
          <w:rtl/>
        </w:rPr>
        <w:t xml:space="preserve">   או   </w:t>
      </w:r>
      <w:r w:rsidRPr="00427F03">
        <w:rPr>
          <w:position w:val="-64"/>
        </w:rPr>
        <w:object w:dxaOrig="1540" w:dyaOrig="1040">
          <v:shape id="_x0000_i1105" type="#_x0000_t75" style="width:77pt;height:51.9pt" o:ole="">
            <v:imagedata r:id="rId122" o:title=""/>
          </v:shape>
          <o:OLEObject Type="Embed" ProgID="Equation.3" ShapeID="_x0000_i1105" DrawAspect="Content" ObjectID="_1462113837" r:id="rId123"/>
        </w:object>
      </w:r>
    </w:p>
    <w:p w:rsidR="005E2649" w:rsidRDefault="00A532AA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על פי התנאי לקבלת </w:t>
      </w:r>
      <w:r>
        <w:t>HO</w:t>
      </w:r>
      <w:r>
        <w:rPr>
          <w:rFonts w:hint="cs"/>
          <w:rtl/>
        </w:rPr>
        <w:t>:</w:t>
      </w:r>
    </w:p>
    <w:p w:rsidR="00A532AA" w:rsidRDefault="00A532AA" w:rsidP="00BC4D6F">
      <w:pPr>
        <w:pStyle w:val="NoSpacing"/>
        <w:rPr>
          <w:rFonts w:hint="cs"/>
          <w:rtl/>
        </w:rPr>
      </w:pPr>
    </w:p>
    <w:p w:rsidR="00A532AA" w:rsidRDefault="00A532AA" w:rsidP="00BC4D6F">
      <w:pPr>
        <w:pStyle w:val="NoSpacing"/>
        <w:rPr>
          <w:rFonts w:hint="cs"/>
          <w:rtl/>
        </w:rPr>
      </w:pPr>
    </w:p>
    <w:p w:rsidR="00A532AA" w:rsidRDefault="00A532AA" w:rsidP="00BC4D6F">
      <w:pPr>
        <w:pStyle w:val="NoSpacing"/>
        <w:rPr>
          <w:rFonts w:hint="cs"/>
          <w:rtl/>
        </w:rPr>
      </w:pPr>
    </w:p>
    <w:p w:rsidR="005E2649" w:rsidRDefault="005E2649" w:rsidP="00BC4D6F">
      <w:pPr>
        <w:pStyle w:val="NoSpacing"/>
        <w:rPr>
          <w:rFonts w:hint="cs"/>
          <w:rtl/>
        </w:rPr>
      </w:pPr>
    </w:p>
    <w:p w:rsidR="00BC4D6F" w:rsidRPr="00BC4D6F" w:rsidRDefault="00BC4D6F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משוואה 2:</w:t>
      </w:r>
    </w:p>
    <w:p w:rsidR="00BC4D6F" w:rsidRDefault="00BC4D6F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נשווה סטטיסטי מחושב , במקום </w:t>
      </w:r>
      <w:r w:rsidRPr="00BC4D6F">
        <w:rPr>
          <w:position w:val="-10"/>
        </w:rPr>
        <w:object w:dxaOrig="440" w:dyaOrig="380">
          <v:shape id="_x0000_i1090" type="#_x0000_t75" style="width:21.75pt;height:19.25pt" o:ole="">
            <v:imagedata r:id="rId116" o:title=""/>
          </v:shape>
          <o:OLEObject Type="Embed" ProgID="Equation.3" ShapeID="_x0000_i1090" DrawAspect="Content" ObjectID="_1462113838" r:id="rId124"/>
        </w:object>
      </w:r>
      <w:r>
        <w:rPr>
          <w:rFonts w:hint="cs"/>
          <w:rtl/>
        </w:rPr>
        <w:t xml:space="preserve"> נרשום </w:t>
      </w:r>
      <w:r w:rsidRPr="00BC4D6F">
        <w:rPr>
          <w:position w:val="-12"/>
        </w:rPr>
        <w:object w:dxaOrig="279" w:dyaOrig="360">
          <v:shape id="_x0000_i1091" type="#_x0000_t75" style="width:14.25pt;height:18.4pt" o:ole="">
            <v:imagedata r:id="rId125" o:title=""/>
          </v:shape>
          <o:OLEObject Type="Embed" ProgID="Equation.3" ShapeID="_x0000_i1091" DrawAspect="Content" ObjectID="_1462113839" r:id="rId126"/>
        </w:object>
      </w:r>
      <w:r>
        <w:rPr>
          <w:rFonts w:hint="cs"/>
          <w:rtl/>
        </w:rPr>
        <w:t xml:space="preserve"> </w:t>
      </w:r>
      <w:r w:rsidRPr="00BC4D6F">
        <w:rPr>
          <w:rFonts w:hint="cs"/>
          <w:highlight w:val="yellow"/>
          <w:rtl/>
        </w:rPr>
        <w:t>ה</w:t>
      </w:r>
      <w:r w:rsidRPr="00BC4D6F">
        <w:rPr>
          <w:highlight w:val="yellow"/>
        </w:rPr>
        <w:t xml:space="preserve">N </w:t>
      </w:r>
      <w:r w:rsidRPr="00BC4D6F">
        <w:rPr>
          <w:rFonts w:hint="cs"/>
          <w:highlight w:val="yellow"/>
          <w:rtl/>
        </w:rPr>
        <w:t xml:space="preserve"> נעלם ובנוסף נתון חדש</w:t>
      </w:r>
      <w:r>
        <w:rPr>
          <w:rFonts w:hint="cs"/>
          <w:rtl/>
        </w:rPr>
        <w:t xml:space="preserve"> יחליף את </w:t>
      </w:r>
      <w:r w:rsidRPr="00BC4D6F">
        <w:rPr>
          <w:highlight w:val="yellow"/>
        </w:rPr>
        <w:t>C</w:t>
      </w:r>
      <w:r>
        <w:rPr>
          <w:rFonts w:hint="cs"/>
          <w:rtl/>
        </w:rPr>
        <w:t>.</w:t>
      </w:r>
    </w:p>
    <w:p w:rsidR="00BC4D6F" w:rsidRDefault="00BC4D6F" w:rsidP="00BC4D6F">
      <w:pPr>
        <w:pStyle w:val="NoSpacing"/>
        <w:rPr>
          <w:rFonts w:hint="cs"/>
          <w:rtl/>
        </w:rPr>
      </w:pPr>
    </w:p>
    <w:p w:rsidR="005E2649" w:rsidRDefault="0072048B" w:rsidP="00A532AA">
      <w:pPr>
        <w:pStyle w:val="NoSpacing"/>
        <w:rPr>
          <w:rFonts w:hint="cs"/>
          <w:rtl/>
        </w:rPr>
      </w:pPr>
      <w:r w:rsidRPr="00427F03">
        <w:rPr>
          <w:position w:val="-64"/>
        </w:rPr>
        <w:object w:dxaOrig="1540" w:dyaOrig="1040">
          <v:shape id="_x0000_i1106" type="#_x0000_t75" style="width:77pt;height:51.9pt" o:ole="">
            <v:imagedata r:id="rId127" o:title=""/>
          </v:shape>
          <o:OLEObject Type="Embed" ProgID="Equation.3" ShapeID="_x0000_i1106" DrawAspect="Content" ObjectID="_1462113840" r:id="rId128"/>
        </w:object>
      </w:r>
      <w:r w:rsidR="00A532AA">
        <w:rPr>
          <w:rFonts w:hint="cs"/>
          <w:rtl/>
        </w:rPr>
        <w:t xml:space="preserve">   או   </w:t>
      </w:r>
      <w:r w:rsidRPr="00A532AA">
        <w:rPr>
          <w:position w:val="-64"/>
        </w:rPr>
        <w:object w:dxaOrig="1520" w:dyaOrig="1040">
          <v:shape id="_x0000_i1107" type="#_x0000_t75" style="width:76.2pt;height:51.9pt" o:ole="">
            <v:imagedata r:id="rId129" o:title=""/>
          </v:shape>
          <o:OLEObject Type="Embed" ProgID="Equation.3" ShapeID="_x0000_i1107" DrawAspect="Content" ObjectID="_1462113841" r:id="rId130"/>
        </w:object>
      </w:r>
    </w:p>
    <w:p w:rsidR="005E2649" w:rsidRDefault="005E2649" w:rsidP="00BC4D6F">
      <w:pPr>
        <w:pStyle w:val="NoSpacing"/>
        <w:rPr>
          <w:rFonts w:hint="cs"/>
        </w:rPr>
      </w:pPr>
    </w:p>
    <w:p w:rsidR="00A532AA" w:rsidRDefault="00A532AA" w:rsidP="00A532AA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על פי התנאי לקבלת </w:t>
      </w:r>
      <w:r>
        <w:t>HO</w:t>
      </w:r>
      <w:r>
        <w:rPr>
          <w:rFonts w:hint="cs"/>
          <w:rtl/>
        </w:rPr>
        <w:t>:</w:t>
      </w: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</w:p>
    <w:p w:rsidR="005E2649" w:rsidRDefault="005E2649" w:rsidP="00BC4D6F">
      <w:pPr>
        <w:pStyle w:val="NoSpacing"/>
        <w:rPr>
          <w:rFonts w:hint="cs"/>
        </w:rPr>
      </w:pPr>
      <w:bookmarkStart w:id="0" w:name="_GoBack"/>
      <w:bookmarkEnd w:id="0"/>
    </w:p>
    <w:p w:rsidR="005E2649" w:rsidRDefault="00360076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תרגיל</w:t>
      </w:r>
    </w:p>
    <w:p w:rsidR="00360076" w:rsidRDefault="00360076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חקלאי בדק את אחוז הירקות הפגומים בשדה מסוים במשך שנים , אחוז הפגומים היה 15% הציעו שיטה להקטנת אחוז הפגומים ונדגמו 100 ירקות שטופלו בשיטה זו מתוכם נמצאו 11 פגומים .</w:t>
      </w:r>
    </w:p>
    <w:p w:rsidR="00360076" w:rsidRDefault="00360076" w:rsidP="00BC4D6F">
      <w:pPr>
        <w:pStyle w:val="NoSpacing"/>
        <w:rPr>
          <w:rFonts w:hint="cs"/>
          <w:rtl/>
        </w:rPr>
      </w:pPr>
      <w:r>
        <w:rPr>
          <w:rFonts w:hint="cs"/>
          <w:rtl/>
        </w:rPr>
        <w:t>א. נאם תחליט שהשיטה טובה ברמת מובהקות 0.05?</w:t>
      </w:r>
    </w:p>
    <w:p w:rsidR="00360076" w:rsidRDefault="00360076" w:rsidP="002C6F9F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ב. מהו </w:t>
      </w:r>
      <w:r w:rsidRPr="00360076">
        <w:rPr>
          <w:rFonts w:hint="cs"/>
          <w:highlight w:val="yellow"/>
          <w:rtl/>
        </w:rPr>
        <w:t>גודל המדגם המינימלי</w:t>
      </w:r>
      <w:r>
        <w:rPr>
          <w:rFonts w:hint="cs"/>
          <w:rtl/>
        </w:rPr>
        <w:t xml:space="preserve"> שיש לבדוק אם מעונינים שההסתברות להחליט בטעות שהשיטה בחדשה יעילה לא תעלה על 0.04 , וההסתברות לגלות שהשיטה אכן </w:t>
      </w:r>
      <w:r w:rsidRPr="00360076">
        <w:rPr>
          <w:rFonts w:hint="cs"/>
          <w:highlight w:val="yellow"/>
          <w:rtl/>
        </w:rPr>
        <w:t>מקטינה</w:t>
      </w:r>
      <w:r>
        <w:rPr>
          <w:rFonts w:hint="cs"/>
          <w:rtl/>
        </w:rPr>
        <w:t xml:space="preserve"> את אחוז הפגומים </w:t>
      </w:r>
      <w:r w:rsidRPr="00360076">
        <w:rPr>
          <w:rFonts w:hint="cs"/>
          <w:highlight w:val="yellow"/>
          <w:rtl/>
        </w:rPr>
        <w:t>ל10% תהיה 0.97.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א. </w:t>
      </w:r>
      <w:r w:rsidRPr="00686D62">
        <w:rPr>
          <w:position w:val="-28"/>
        </w:rPr>
        <w:object w:dxaOrig="1380" w:dyaOrig="680">
          <v:shape id="_x0000_i1093" type="#_x0000_t75" style="width:68.65pt;height:34.35pt" o:ole="">
            <v:imagedata r:id="rId131" o:title=""/>
          </v:shape>
          <o:OLEObject Type="Embed" ProgID="Equation.3" ShapeID="_x0000_i1093" DrawAspect="Content" ObjectID="_1462113842" r:id="rId132"/>
        </w:object>
      </w:r>
      <w:r>
        <w:rPr>
          <w:rFonts w:hint="cs"/>
          <w:rtl/>
        </w:rPr>
        <w:t xml:space="preserve">   </w:t>
      </w:r>
      <w:r>
        <w:t>p=11</w:t>
      </w:r>
      <w:proofErr w:type="gramStart"/>
      <w:r>
        <w:t>%</w:t>
      </w:r>
      <w:r>
        <w:rPr>
          <w:rFonts w:hint="cs"/>
          <w:rtl/>
        </w:rPr>
        <w:t xml:space="preserve">  ,</w:t>
      </w:r>
      <w:proofErr w:type="gramEnd"/>
      <w:r>
        <w:rPr>
          <w:rFonts w:hint="cs"/>
          <w:rtl/>
        </w:rPr>
        <w:t xml:space="preserve">  הנחה :10&lt; 100*0.15 , 100*0.85 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נחשב סטטיסטי מחושב:</w:t>
      </w:r>
    </w:p>
    <w:p w:rsidR="00360076" w:rsidRDefault="00360076" w:rsidP="00360076">
      <w:pPr>
        <w:pStyle w:val="NoSpacing"/>
        <w:jc w:val="right"/>
        <w:rPr>
          <w:rFonts w:hint="cs"/>
          <w:rtl/>
        </w:rPr>
      </w:pPr>
      <w:r w:rsidRPr="00360076">
        <w:rPr>
          <w:position w:val="-64"/>
        </w:rPr>
        <w:object w:dxaOrig="2160" w:dyaOrig="1020">
          <v:shape id="_x0000_i1094" type="#_x0000_t75" style="width:108pt;height:51.05pt" o:ole="">
            <v:imagedata r:id="rId133" o:title=""/>
          </v:shape>
          <o:OLEObject Type="Embed" ProgID="Equation.3" ShapeID="_x0000_i1094" DrawAspect="Content" ObjectID="_1462113843" r:id="rId134"/>
        </w:objec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נקבל </w:t>
      </w:r>
      <w:r>
        <w:t>HO</w:t>
      </w:r>
      <w:r>
        <w:rPr>
          <w:rFonts w:hint="cs"/>
          <w:rtl/>
        </w:rPr>
        <w:t xml:space="preserve"> אם :</w:t>
      </w:r>
    </w:p>
    <w:p w:rsidR="00360076" w:rsidRDefault="00360076" w:rsidP="00360076">
      <w:pPr>
        <w:pStyle w:val="NoSpacing"/>
        <w:jc w:val="right"/>
        <w:rPr>
          <w:rFonts w:hint="cs"/>
          <w:rtl/>
        </w:rPr>
      </w:pPr>
      <w:r w:rsidRPr="00360076">
        <w:rPr>
          <w:position w:val="-6"/>
        </w:rPr>
        <w:object w:dxaOrig="1560" w:dyaOrig="279">
          <v:shape id="_x0000_i1095" type="#_x0000_t75" style="width:77.85pt;height:14.25pt" o:ole="">
            <v:imagedata r:id="rId135" o:title=""/>
          </v:shape>
          <o:OLEObject Type="Embed" ProgID="Equation.3" ShapeID="_x0000_i1095" DrawAspect="Content" ObjectID="_1462113844" r:id="rId136"/>
        </w:object>
      </w:r>
    </w:p>
    <w:p w:rsidR="00360076" w:rsidRDefault="00360076" w:rsidP="0072048B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התנאי נכון , נקבל </w:t>
      </w:r>
      <w:r>
        <w:t>HO</w:t>
      </w:r>
      <w:r w:rsidR="0072048B">
        <w:rPr>
          <w:rFonts w:hint="cs"/>
          <w:rtl/>
        </w:rPr>
        <w:t xml:space="preserve"> ונדחה את השיטה החדשה.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ב.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מחפשים </w:t>
      </w:r>
      <w:r>
        <w:t xml:space="preserve">N </w:t>
      </w:r>
      <w:r>
        <w:rPr>
          <w:rFonts w:hint="cs"/>
          <w:rtl/>
        </w:rPr>
        <w:t xml:space="preserve"> מינימלי: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שמים דגש על משמעות המילים: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"להחליט בטעות שהישטה החדשה יעילה ולא יעלה על 0.04"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27F03">
        <w:rPr>
          <w:highlight w:val="yellow"/>
        </w:rPr>
        <w:t>HO</w:t>
      </w:r>
      <w:r w:rsidRPr="00427F03">
        <w:rPr>
          <w:rFonts w:hint="cs"/>
          <w:highlight w:val="yellow"/>
          <w:rtl/>
        </w:rPr>
        <w:t xml:space="preserve"> נכון באמת.</w:t>
      </w:r>
    </w:p>
    <w:p w:rsidR="00360076" w:rsidRDefault="00360076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"ההסתברות לגלות שהשיטה יעילה" + נתון חדש 10% </w:t>
      </w:r>
      <w:r w:rsidR="00427F03">
        <w:rPr>
          <w:rFonts w:hint="cs"/>
          <w:rtl/>
        </w:rPr>
        <w:t xml:space="preserve">- </w:t>
      </w:r>
      <w:r w:rsidR="00427F03" w:rsidRPr="00427F03">
        <w:rPr>
          <w:rFonts w:hint="cs"/>
          <w:highlight w:val="yellow"/>
          <w:rtl/>
        </w:rPr>
        <w:t>1</w:t>
      </w:r>
      <w:r w:rsidR="00427F03" w:rsidRPr="00427F03">
        <w:rPr>
          <w:highlight w:val="yellow"/>
        </w:rPr>
        <w:t xml:space="preserve">  H</w:t>
      </w:r>
      <w:r w:rsidR="00427F03" w:rsidRPr="00427F03">
        <w:rPr>
          <w:rFonts w:hint="cs"/>
          <w:highlight w:val="yellow"/>
          <w:rtl/>
        </w:rPr>
        <w:t>נכון באמת.</w: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"תהיה 0.97 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27F03">
        <w:rPr>
          <w:rFonts w:hint="cs"/>
          <w:highlight w:val="yellow"/>
          <w:rtl/>
        </w:rPr>
        <w:t>עוצמת הבדיקה</w:t>
      </w:r>
    </w:p>
    <w:p w:rsidR="00427F03" w:rsidRDefault="00427F03" w:rsidP="00360076">
      <w:pPr>
        <w:pStyle w:val="NoSpacing"/>
        <w:rPr>
          <w:rFonts w:hint="cs"/>
          <w:rtl/>
        </w:rPr>
      </w:pPr>
      <w:r w:rsidRPr="00427F03">
        <w:rPr>
          <w:position w:val="-6"/>
        </w:rPr>
        <w:object w:dxaOrig="900" w:dyaOrig="279">
          <v:shape id="_x0000_i1096" type="#_x0000_t75" style="width:45.2pt;height:14.25pt" o:ole="">
            <v:imagedata r:id="rId137" o:title=""/>
          </v:shape>
          <o:OLEObject Type="Embed" ProgID="Equation.3" ShapeID="_x0000_i1096" DrawAspect="Content" ObjectID="_1462113845" r:id="rId138"/>
        </w:objec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עכשיו שהכל מסודר נחלץ מכל משוואה </w:t>
      </w:r>
      <w:r w:rsidRPr="00427F03">
        <w:rPr>
          <w:position w:val="-12"/>
        </w:rPr>
        <w:object w:dxaOrig="279" w:dyaOrig="360">
          <v:shape id="_x0000_i1097" type="#_x0000_t75" style="width:14.25pt;height:18.4pt" o:ole="">
            <v:imagedata r:id="rId139" o:title=""/>
          </v:shape>
          <o:OLEObject Type="Embed" ProgID="Equation.3" ShapeID="_x0000_i1097" DrawAspect="Content" ObjectID="_1462113846" r:id="rId140"/>
        </w:object>
      </w:r>
      <w:r>
        <w:rPr>
          <w:rFonts w:hint="cs"/>
          <w:rtl/>
        </w:rPr>
        <w:t xml:space="preserve"> ונשווה בין 2 הביטויים ותווצר משוואה אחת ללא נעלמים.</w: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משוואה 1:</w:t>
      </w:r>
    </w:p>
    <w:p w:rsidR="00427F03" w:rsidRDefault="00427F03" w:rsidP="00360076">
      <w:pPr>
        <w:pStyle w:val="NoSpacing"/>
        <w:rPr>
          <w:rFonts w:hint="cs"/>
          <w:rtl/>
        </w:rPr>
      </w:pPr>
      <w:r w:rsidRPr="00427F03">
        <w:rPr>
          <w:position w:val="-64"/>
        </w:rPr>
        <w:object w:dxaOrig="2860" w:dyaOrig="1040">
          <v:shape id="_x0000_i1098" type="#_x0000_t75" style="width:143.15pt;height:51.9pt" o:ole="">
            <v:imagedata r:id="rId141" o:title=""/>
          </v:shape>
          <o:OLEObject Type="Embed" ProgID="Equation.3" ShapeID="_x0000_i1098" DrawAspect="Content" ObjectID="_1462113847" r:id="rId142"/>
        </w:objec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משוואה 2:</w:t>
      </w:r>
    </w:p>
    <w:p w:rsidR="00427F03" w:rsidRDefault="00427F03" w:rsidP="00360076">
      <w:pPr>
        <w:pStyle w:val="NoSpacing"/>
        <w:rPr>
          <w:rFonts w:hint="cs"/>
          <w:rtl/>
        </w:rPr>
      </w:pPr>
      <w:r w:rsidRPr="00427F03">
        <w:rPr>
          <w:position w:val="-64"/>
        </w:rPr>
        <w:object w:dxaOrig="2860" w:dyaOrig="1040">
          <v:shape id="_x0000_i1099" type="#_x0000_t75" style="width:143.15pt;height:51.9pt" o:ole="">
            <v:imagedata r:id="rId143" o:title=""/>
          </v:shape>
          <o:OLEObject Type="Embed" ProgID="Equation.3" ShapeID="_x0000_i1099" DrawAspect="Content" ObjectID="_1462113848" r:id="rId144"/>
        </w:object>
      </w:r>
      <w:r>
        <w:rPr>
          <w:rFonts w:hint="cs"/>
          <w:rtl/>
        </w:rPr>
        <w:t xml:space="preserve"> משוואה שניה תמיד תהיה הפוך מהשניה (בפלוס והמינוס)</w: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נצמצם משוואות</w:t>
      </w:r>
      <w:r>
        <w:t>:</w:t>
      </w:r>
    </w:p>
    <w:p w:rsidR="00427F03" w:rsidRDefault="00427F03" w:rsidP="00360076">
      <w:pPr>
        <w:pStyle w:val="NoSpacing"/>
        <w:rPr>
          <w:rFonts w:hint="cs"/>
          <w:rtl/>
        </w:rPr>
      </w:pPr>
    </w:p>
    <w:p w:rsidR="00427F03" w:rsidRDefault="00427F03" w:rsidP="00360076">
      <w:pPr>
        <w:pStyle w:val="NoSpacing"/>
        <w:rPr>
          <w:rFonts w:hint="cs"/>
          <w:rtl/>
        </w:rPr>
      </w:pPr>
      <w:r w:rsidRPr="00427F03">
        <w:rPr>
          <w:position w:val="-28"/>
        </w:rPr>
        <w:object w:dxaOrig="3460" w:dyaOrig="740">
          <v:shape id="_x0000_i1100" type="#_x0000_t75" style="width:173.3pt;height:36.85pt" o:ole="">
            <v:imagedata r:id="rId145" o:title=""/>
          </v:shape>
          <o:OLEObject Type="Embed" ProgID="Equation.3" ShapeID="_x0000_i1100" DrawAspect="Content" ObjectID="_1462113849" r:id="rId146"/>
        </w:object>
      </w:r>
      <w:r>
        <w:rPr>
          <w:rFonts w:hint="cs"/>
          <w:rtl/>
        </w:rPr>
        <w:t xml:space="preserve">  ,   </w:t>
      </w:r>
      <w:r w:rsidRPr="00427F03">
        <w:rPr>
          <w:position w:val="-28"/>
        </w:rPr>
        <w:object w:dxaOrig="2920" w:dyaOrig="740">
          <v:shape id="_x0000_i1101" type="#_x0000_t75" style="width:145.65pt;height:36.85pt" o:ole="">
            <v:imagedata r:id="rId147" o:title=""/>
          </v:shape>
          <o:OLEObject Type="Embed" ProgID="Equation.3" ShapeID="_x0000_i1101" DrawAspect="Content" ObjectID="_1462113850" r:id="rId148"/>
        </w:object>
      </w:r>
    </w:p>
    <w:p w:rsidR="00427F03" w:rsidRDefault="00427F03" w:rsidP="00360076">
      <w:pPr>
        <w:pStyle w:val="NoSpacing"/>
        <w:rPr>
          <w:rFonts w:hint="cs"/>
          <w:rtl/>
        </w:rPr>
      </w:pPr>
      <w:r>
        <w:rPr>
          <w:rFonts w:hint="cs"/>
          <w:rtl/>
        </w:rPr>
        <w:t>נשווה בינהם:</w:t>
      </w:r>
    </w:p>
    <w:p w:rsidR="00427F03" w:rsidRDefault="00427F03" w:rsidP="00011AB1">
      <w:pPr>
        <w:pStyle w:val="NoSpacing"/>
        <w:jc w:val="right"/>
        <w:rPr>
          <w:rFonts w:hint="cs"/>
          <w:rtl/>
        </w:rPr>
      </w:pPr>
      <w:r w:rsidRPr="00427F03">
        <w:rPr>
          <w:position w:val="-46"/>
        </w:rPr>
        <w:object w:dxaOrig="4000" w:dyaOrig="1040">
          <v:shape id="_x0000_i1102" type="#_x0000_t75" style="width:200.1pt;height:51.9pt" o:ole="">
            <v:imagedata r:id="rId149" o:title=""/>
          </v:shape>
          <o:OLEObject Type="Embed" ProgID="Equation.3" ShapeID="_x0000_i1102" DrawAspect="Content" ObjectID="_1462113851" r:id="rId150"/>
        </w:object>
      </w:r>
    </w:p>
    <w:p w:rsidR="00427F03" w:rsidRPr="00BC4D6F" w:rsidRDefault="00A532AA" w:rsidP="00011AB1">
      <w:pPr>
        <w:pStyle w:val="NoSpacing"/>
        <w:jc w:val="right"/>
        <w:rPr>
          <w:rFonts w:hint="cs"/>
          <w:rtl/>
        </w:rPr>
      </w:pPr>
      <w:r w:rsidRPr="00427F03">
        <w:rPr>
          <w:position w:val="-70"/>
        </w:rPr>
        <w:object w:dxaOrig="2380" w:dyaOrig="1520">
          <v:shape id="_x0000_i1103" type="#_x0000_t75" style="width:118.9pt;height:76.2pt" o:ole="">
            <v:imagedata r:id="rId151" o:title=""/>
          </v:shape>
          <o:OLEObject Type="Embed" ProgID="Equation.3" ShapeID="_x0000_i1103" DrawAspect="Content" ObjectID="_1462113852" r:id="rId152"/>
        </w:object>
      </w:r>
    </w:p>
    <w:sectPr w:rsidR="00427F03" w:rsidRPr="00BC4D6F" w:rsidSect="0020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539"/>
    <w:multiLevelType w:val="hybridMultilevel"/>
    <w:tmpl w:val="49689C90"/>
    <w:lvl w:ilvl="0" w:tplc="E3421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E15A3"/>
    <w:multiLevelType w:val="hybridMultilevel"/>
    <w:tmpl w:val="F2544746"/>
    <w:lvl w:ilvl="0" w:tplc="F98AE1C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D7956"/>
    <w:multiLevelType w:val="hybridMultilevel"/>
    <w:tmpl w:val="986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2"/>
    <w:rsid w:val="00011AB1"/>
    <w:rsid w:val="00044252"/>
    <w:rsid w:val="00081647"/>
    <w:rsid w:val="000A3C8D"/>
    <w:rsid w:val="000C41B2"/>
    <w:rsid w:val="001F4B7D"/>
    <w:rsid w:val="00202123"/>
    <w:rsid w:val="002223CF"/>
    <w:rsid w:val="00251D31"/>
    <w:rsid w:val="00292C8F"/>
    <w:rsid w:val="002C6F9F"/>
    <w:rsid w:val="00360076"/>
    <w:rsid w:val="00427F03"/>
    <w:rsid w:val="005451F6"/>
    <w:rsid w:val="005E2649"/>
    <w:rsid w:val="00625D1F"/>
    <w:rsid w:val="00686D62"/>
    <w:rsid w:val="006E29CC"/>
    <w:rsid w:val="0072048B"/>
    <w:rsid w:val="00865EFE"/>
    <w:rsid w:val="0092417A"/>
    <w:rsid w:val="00946A3B"/>
    <w:rsid w:val="00990812"/>
    <w:rsid w:val="00A04E0C"/>
    <w:rsid w:val="00A10AE0"/>
    <w:rsid w:val="00A532AA"/>
    <w:rsid w:val="00B0091A"/>
    <w:rsid w:val="00B6368B"/>
    <w:rsid w:val="00B777E0"/>
    <w:rsid w:val="00B82D7C"/>
    <w:rsid w:val="00BC229E"/>
    <w:rsid w:val="00BC4D6F"/>
    <w:rsid w:val="00C12BA7"/>
    <w:rsid w:val="00D17109"/>
    <w:rsid w:val="00F153D5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3C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3C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1.bin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38" Type="http://schemas.openxmlformats.org/officeDocument/2006/relationships/oleObject" Target="embeddings/oleObject76.bin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8.bin"/><Relationship Id="rId128" Type="http://schemas.openxmlformats.org/officeDocument/2006/relationships/oleObject" Target="embeddings/oleObject71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8.wmf"/><Relationship Id="rId134" Type="http://schemas.openxmlformats.org/officeDocument/2006/relationships/oleObject" Target="embeddings/oleObject74.bin"/><Relationship Id="rId139" Type="http://schemas.openxmlformats.org/officeDocument/2006/relationships/image" Target="media/image58.wmf"/><Relationship Id="rId80" Type="http://schemas.openxmlformats.org/officeDocument/2006/relationships/image" Target="media/image29.wmf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oleObject" Target="embeddings/oleObject69.bin"/><Relationship Id="rId129" Type="http://schemas.openxmlformats.org/officeDocument/2006/relationships/image" Target="media/image53.wmf"/><Relationship Id="rId137" Type="http://schemas.openxmlformats.org/officeDocument/2006/relationships/image" Target="media/image57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3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1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6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50.wmf"/><Relationship Id="rId130" Type="http://schemas.openxmlformats.org/officeDocument/2006/relationships/oleObject" Target="embeddings/oleObject72.bin"/><Relationship Id="rId135" Type="http://schemas.openxmlformats.org/officeDocument/2006/relationships/image" Target="media/image56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81.bin"/><Relationship Id="rId151" Type="http://schemas.openxmlformats.org/officeDocument/2006/relationships/image" Target="media/image6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4.bin"/><Relationship Id="rId131" Type="http://schemas.openxmlformats.org/officeDocument/2006/relationships/image" Target="media/image54.wmf"/><Relationship Id="rId136" Type="http://schemas.openxmlformats.org/officeDocument/2006/relationships/oleObject" Target="embeddings/oleObject75.bin"/><Relationship Id="rId61" Type="http://schemas.openxmlformats.org/officeDocument/2006/relationships/image" Target="media/image26.wmf"/><Relationship Id="rId82" Type="http://schemas.openxmlformats.org/officeDocument/2006/relationships/image" Target="media/image30.wmf"/><Relationship Id="rId152" Type="http://schemas.openxmlformats.org/officeDocument/2006/relationships/oleObject" Target="embeddings/oleObject8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45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7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1534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17</cp:revision>
  <dcterms:created xsi:type="dcterms:W3CDTF">2014-05-14T08:53:00Z</dcterms:created>
  <dcterms:modified xsi:type="dcterms:W3CDTF">2014-05-20T14:51:00Z</dcterms:modified>
</cp:coreProperties>
</file>